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046A9B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</w:t>
      </w:r>
      <w:r>
        <w:rPr>
          <w:rFonts w:cs="Arial" w:hint="eastAsia"/>
          <w:b/>
          <w:spacing w:val="10"/>
        </w:rPr>
        <w:t>4</w:t>
      </w:r>
      <w:r w:rsidR="004D3CA7">
        <w:rPr>
          <w:rFonts w:cs="Arial" w:hint="eastAsia"/>
          <w:b/>
          <w:spacing w:val="10"/>
        </w:rPr>
        <w:t>-</w:t>
      </w:r>
      <w:r w:rsidR="0063395A">
        <w:rPr>
          <w:rFonts w:cs="Arial" w:hint="eastAsia"/>
          <w:b/>
          <w:spacing w:val="10"/>
        </w:rPr>
        <w:t>0</w:t>
      </w:r>
      <w:r w:rsidR="0017390D">
        <w:rPr>
          <w:rFonts w:cs="Arial"/>
          <w:b/>
          <w:spacing w:val="10"/>
        </w:rPr>
        <w:t>9</w:t>
      </w:r>
      <w:r w:rsidR="00E04964" w:rsidRPr="00E72F5F">
        <w:rPr>
          <w:rFonts w:cs="Arial"/>
          <w:b/>
          <w:spacing w:val="10"/>
        </w:rPr>
        <w:t>-</w:t>
      </w:r>
      <w:r w:rsidR="00372DBB">
        <w:rPr>
          <w:rFonts w:cs="Arial" w:hint="eastAsia"/>
          <w:b/>
          <w:spacing w:val="10"/>
        </w:rPr>
        <w:t>2018</w:t>
      </w:r>
    </w:p>
    <w:p w:rsidR="0063417B" w:rsidRPr="00046A9B" w:rsidRDefault="0063417B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046A9B" w:rsidRPr="00046A9B" w:rsidRDefault="00046A9B" w:rsidP="00046A9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4A4AA9">
        <w:rPr>
          <w:rFonts w:asciiTheme="minorEastAsia" w:eastAsiaTheme="minorEastAsia" w:hAnsiTheme="minorEastAsia" w:hint="eastAsia"/>
          <w:b/>
          <w:sz w:val="28"/>
          <w:szCs w:val="28"/>
        </w:rPr>
        <w:t>消委會調查月餅價格</w:t>
      </w:r>
    </w:p>
    <w:p w:rsidR="00046A9B" w:rsidRPr="00046A9B" w:rsidRDefault="00046A9B" w:rsidP="00046A9B">
      <w:pPr>
        <w:spacing w:line="400" w:lineRule="atLeast"/>
        <w:ind w:firstLine="482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046A9B" w:rsidRDefault="00046A9B" w:rsidP="00046A9B">
      <w:pPr>
        <w:spacing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</w:rPr>
      </w:pPr>
      <w:r w:rsidRPr="00046A9B">
        <w:rPr>
          <w:rFonts w:asciiTheme="minorEastAsia" w:eastAsiaTheme="minorEastAsia" w:hAnsiTheme="minorEastAsia" w:hint="eastAsia"/>
          <w:sz w:val="28"/>
          <w:szCs w:val="28"/>
        </w:rPr>
        <w:t>消委會</w:t>
      </w:r>
      <w:r w:rsidR="008C1A9E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046A9B">
        <w:rPr>
          <w:rFonts w:asciiTheme="minorEastAsia" w:eastAsiaTheme="minorEastAsia" w:hAnsiTheme="minorEastAsia" w:hint="eastAsia"/>
          <w:sz w:val="28"/>
          <w:szCs w:val="28"/>
        </w:rPr>
        <w:t>餅店、酒樓</w:t>
      </w:r>
      <w:proofErr w:type="gramStart"/>
      <w:r w:rsidRPr="00046A9B">
        <w:rPr>
          <w:rFonts w:asciiTheme="minorEastAsia" w:eastAsiaTheme="minorEastAsia" w:hAnsiTheme="minorEastAsia" w:hint="eastAsia"/>
          <w:sz w:val="28"/>
          <w:szCs w:val="28"/>
        </w:rPr>
        <w:t>食肆與超級市場</w:t>
      </w:r>
      <w:proofErr w:type="gramEnd"/>
      <w:r w:rsidR="00C35C9E">
        <w:rPr>
          <w:rFonts w:asciiTheme="minorEastAsia" w:eastAsiaTheme="minorEastAsia" w:hAnsiTheme="minorEastAsia" w:hint="eastAsia"/>
          <w:sz w:val="28"/>
          <w:szCs w:val="28"/>
        </w:rPr>
        <w:t>調查超過一百</w:t>
      </w:r>
      <w:r w:rsidR="008C1A9E">
        <w:rPr>
          <w:rFonts w:asciiTheme="minorEastAsia" w:eastAsiaTheme="minorEastAsia" w:hAnsiTheme="minorEastAsia" w:hint="eastAsia"/>
          <w:sz w:val="28"/>
          <w:szCs w:val="28"/>
        </w:rPr>
        <w:t>款月餅的價格</w:t>
      </w:r>
      <w:r w:rsidR="00DE0BE9">
        <w:rPr>
          <w:rFonts w:asciiTheme="minorEastAsia" w:eastAsiaTheme="minorEastAsia" w:hAnsiTheme="minorEastAsia" w:hint="eastAsia"/>
          <w:sz w:val="28"/>
          <w:szCs w:val="28"/>
        </w:rPr>
        <w:t>供消費者參考</w:t>
      </w:r>
      <w:r w:rsidR="008C1A9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70479">
        <w:rPr>
          <w:rFonts w:asciiTheme="minorEastAsia" w:eastAsiaTheme="minorEastAsia" w:hAnsiTheme="minorEastAsia" w:hint="eastAsia"/>
          <w:sz w:val="28"/>
          <w:szCs w:val="28"/>
        </w:rPr>
        <w:t>消費者可以在消委會</w:t>
      </w:r>
      <w:r w:rsidR="00DE0BE9">
        <w:rPr>
          <w:rFonts w:asciiTheme="minorEastAsia" w:eastAsiaTheme="minorEastAsia" w:hAnsiTheme="minorEastAsia" w:hint="eastAsia"/>
          <w:sz w:val="28"/>
          <w:szCs w:val="28"/>
        </w:rPr>
        <w:t>網站</w:t>
      </w:r>
      <w:r w:rsidR="00070479" w:rsidRPr="00070479">
        <w:rPr>
          <w:rFonts w:asciiTheme="minorEastAsia" w:eastAsiaTheme="minorEastAsia" w:hAnsiTheme="minorEastAsia"/>
          <w:sz w:val="28"/>
          <w:szCs w:val="28"/>
        </w:rPr>
        <w:t xml:space="preserve"> (www.consumer.gov.mo)</w:t>
      </w:r>
      <w:r w:rsidR="00070479">
        <w:rPr>
          <w:rFonts w:asciiTheme="minorEastAsia" w:eastAsiaTheme="minorEastAsia" w:hAnsiTheme="minorEastAsia" w:hint="eastAsia"/>
          <w:sz w:val="28"/>
          <w:szCs w:val="28"/>
        </w:rPr>
        <w:t>查閱到這份</w:t>
      </w:r>
      <w:r w:rsidRPr="00046A9B">
        <w:rPr>
          <w:rFonts w:asciiTheme="minorEastAsia" w:eastAsiaTheme="minorEastAsia" w:hAnsiTheme="minorEastAsia" w:hint="eastAsia"/>
          <w:sz w:val="28"/>
          <w:szCs w:val="28"/>
        </w:rPr>
        <w:t>“月餅價格專項調查”</w:t>
      </w:r>
      <w:r w:rsidR="00070479">
        <w:rPr>
          <w:rFonts w:asciiTheme="minorEastAsia" w:eastAsiaTheme="minorEastAsia" w:hAnsiTheme="minorEastAsia" w:hint="eastAsia"/>
          <w:sz w:val="28"/>
          <w:szCs w:val="28"/>
        </w:rPr>
        <w:t>報告</w:t>
      </w:r>
      <w:r w:rsidRPr="00046A9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8164E" w:rsidRPr="00046A9B" w:rsidRDefault="0098164E" w:rsidP="0098164E">
      <w:pPr>
        <w:spacing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</w:rPr>
      </w:pPr>
      <w:r w:rsidRPr="00046A9B">
        <w:rPr>
          <w:rFonts w:asciiTheme="minorEastAsia" w:eastAsiaTheme="minorEastAsia" w:hAnsiTheme="minorEastAsia" w:hint="eastAsia"/>
          <w:sz w:val="28"/>
          <w:szCs w:val="28"/>
        </w:rPr>
        <w:t>消費者如有任何查詢，可致電消委會</w:t>
      </w:r>
      <w:r w:rsidR="00DE0BE9">
        <w:rPr>
          <w:rFonts w:asciiTheme="minorEastAsia" w:eastAsiaTheme="minorEastAsia" w:hAnsiTheme="minorEastAsia" w:hint="eastAsia"/>
          <w:sz w:val="28"/>
          <w:szCs w:val="28"/>
        </w:rPr>
        <w:t>服務</w:t>
      </w:r>
      <w:r w:rsidRPr="00046A9B">
        <w:rPr>
          <w:rFonts w:asciiTheme="minorEastAsia" w:eastAsiaTheme="minorEastAsia" w:hAnsiTheme="minorEastAsia" w:hint="eastAsia"/>
          <w:sz w:val="28"/>
          <w:szCs w:val="28"/>
        </w:rPr>
        <w:t>熱線</w:t>
      </w:r>
      <w:r w:rsidR="00C46AEB" w:rsidRPr="00046A9B">
        <w:rPr>
          <w:rFonts w:asciiTheme="minorEastAsia" w:eastAsiaTheme="minorEastAsia" w:hAnsiTheme="minorEastAsia" w:hint="eastAsia"/>
          <w:sz w:val="28"/>
          <w:szCs w:val="28"/>
        </w:rPr>
        <w:t>八九八八 九三一五</w:t>
      </w:r>
      <w:r w:rsidRPr="00046A9B">
        <w:rPr>
          <w:rFonts w:asciiTheme="minorEastAsia" w:eastAsiaTheme="minorEastAsia" w:hAnsiTheme="minorEastAsia"/>
          <w:sz w:val="28"/>
          <w:szCs w:val="28"/>
        </w:rPr>
        <w:t>。</w:t>
      </w:r>
    </w:p>
    <w:p w:rsidR="007A169A" w:rsidRDefault="007A169A" w:rsidP="00333C04">
      <w:pPr>
        <w:spacing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7A169A" w:rsidRDefault="007A169A" w:rsidP="00333C04">
      <w:pPr>
        <w:spacing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81137" w:rsidRDefault="00611ED4" w:rsidP="00333C04">
      <w:pPr>
        <w:spacing w:line="400" w:lineRule="atLeast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046A9B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070479" w:rsidRPr="00070479">
        <w:rPr>
          <w:rFonts w:asciiTheme="minorEastAsia" w:eastAsiaTheme="minorEastAsia" w:hAnsiTheme="minorEastAsia" w:hint="eastAsia"/>
          <w:sz w:val="28"/>
          <w:szCs w:val="28"/>
        </w:rPr>
        <w:t>月餅價格專項調查</w:t>
      </w:r>
      <w:r w:rsidR="004B0286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890B79">
        <w:rPr>
          <w:rFonts w:asciiTheme="minorEastAsia" w:eastAsiaTheme="minorEastAsia" w:hAnsiTheme="minorEastAsia" w:hint="eastAsia"/>
          <w:sz w:val="28"/>
          <w:szCs w:val="28"/>
        </w:rPr>
        <w:t>報告</w:t>
      </w:r>
      <w:r w:rsidR="00664292" w:rsidRPr="00046A9B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90B79" w:rsidRDefault="00890B79" w:rsidP="00333C04">
      <w:pPr>
        <w:spacing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890B79">
        <w:rPr>
          <w:rFonts w:asciiTheme="minorEastAsia" w:eastAsiaTheme="minorEastAsia" w:hAnsiTheme="minorEastAsia"/>
          <w:sz w:val="28"/>
          <w:szCs w:val="28"/>
        </w:rPr>
        <w:t>https://www.consumer.gov.mo/News/Report/mooncak</w:t>
      </w:r>
      <w:bookmarkStart w:id="0" w:name="_GoBack"/>
      <w:bookmarkEnd w:id="0"/>
      <w:r w:rsidRPr="00890B79">
        <w:rPr>
          <w:rFonts w:asciiTheme="minorEastAsia" w:eastAsiaTheme="minorEastAsia" w:hAnsiTheme="minorEastAsia"/>
          <w:sz w:val="28"/>
          <w:szCs w:val="28"/>
        </w:rPr>
        <w:t>e_report_2018.pdf</w:t>
      </w:r>
    </w:p>
    <w:sectPr w:rsidR="00890B79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46A9B"/>
    <w:rsid w:val="000521D5"/>
    <w:rsid w:val="00056E93"/>
    <w:rsid w:val="000573E1"/>
    <w:rsid w:val="00060BC2"/>
    <w:rsid w:val="000648FB"/>
    <w:rsid w:val="00067004"/>
    <w:rsid w:val="00070479"/>
    <w:rsid w:val="000725A0"/>
    <w:rsid w:val="00072C99"/>
    <w:rsid w:val="000800EA"/>
    <w:rsid w:val="0008636C"/>
    <w:rsid w:val="00087E16"/>
    <w:rsid w:val="00097211"/>
    <w:rsid w:val="000A501D"/>
    <w:rsid w:val="000A6D1B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4BD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A4AA9"/>
    <w:rsid w:val="004B0286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D3FBE"/>
    <w:rsid w:val="005E0BE8"/>
    <w:rsid w:val="005E3896"/>
    <w:rsid w:val="005F2B66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9A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0B79"/>
    <w:rsid w:val="008921CA"/>
    <w:rsid w:val="00893215"/>
    <w:rsid w:val="008B09C3"/>
    <w:rsid w:val="008B1424"/>
    <w:rsid w:val="008B4AC8"/>
    <w:rsid w:val="008B4DCE"/>
    <w:rsid w:val="008C1A9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E74A5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5C9E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0BE9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11</cp:revision>
  <cp:lastPrinted>2018-09-14T03:29:00Z</cp:lastPrinted>
  <dcterms:created xsi:type="dcterms:W3CDTF">2018-09-13T07:03:00Z</dcterms:created>
  <dcterms:modified xsi:type="dcterms:W3CDTF">2018-09-14T10:36:00Z</dcterms:modified>
</cp:coreProperties>
</file>