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6E419D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6E419D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564E35" w:rsidRDefault="009B1918" w:rsidP="00564E35">
      <w:pPr>
        <w:spacing w:beforeLines="30" w:before="72" w:afterLines="30" w:after="72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31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3C56BA">
        <w:rPr>
          <w:rFonts w:ascii="細明體" w:hint="eastAsia"/>
          <w:b/>
          <w:snapToGrid w:val="0"/>
          <w:sz w:val="28"/>
          <w:szCs w:val="28"/>
        </w:rPr>
        <w:t>1</w:t>
      </w:r>
      <w:r>
        <w:rPr>
          <w:rFonts w:ascii="細明體"/>
          <w:b/>
          <w:snapToGrid w:val="0"/>
          <w:sz w:val="28"/>
          <w:szCs w:val="28"/>
        </w:rPr>
        <w:t>2</w:t>
      </w:r>
      <w:r w:rsidR="007E7571" w:rsidRPr="00DF615C">
        <w:rPr>
          <w:rFonts w:ascii="細明體" w:hint="eastAsia"/>
          <w:b/>
          <w:snapToGrid w:val="0"/>
          <w:sz w:val="28"/>
          <w:szCs w:val="28"/>
        </w:rPr>
        <w:t>-2020</w:t>
      </w:r>
    </w:p>
    <w:p w:rsidR="00DF4811" w:rsidRDefault="00DF4811" w:rsidP="006E419D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495B51" w:rsidRDefault="00DF4811" w:rsidP="006E419D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 w:rsidRPr="00DF4811">
        <w:rPr>
          <w:rFonts w:ascii="新細明體" w:eastAsia="新細明體" w:hAnsi="新細明體" w:hint="eastAsia"/>
          <w:b/>
          <w:snapToGrid w:val="0"/>
          <w:sz w:val="28"/>
          <w:szCs w:val="28"/>
        </w:rPr>
        <w:t>“誠信店”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</w:rPr>
        <w:t>計劃推出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新機制新標誌</w:t>
      </w:r>
    </w:p>
    <w:p w:rsidR="008335DA" w:rsidRDefault="00921686" w:rsidP="006E419D">
      <w:pPr>
        <w:spacing w:beforeLines="30" w:before="72" w:afterLines="30" w:after="72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舉</w:t>
      </w:r>
      <w:r w:rsidR="00DF4811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辦</w:t>
      </w:r>
      <w:r w:rsidR="00973058" w:rsidRPr="008335DA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“</w:t>
      </w:r>
      <w:r w:rsidR="00973058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最佳誠信店”</w:t>
      </w:r>
      <w:r w:rsidR="00DF4811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活動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提升</w:t>
      </w:r>
      <w:r w:rsidR="00973058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質素</w:t>
      </w:r>
    </w:p>
    <w:p w:rsidR="008335DA" w:rsidRPr="00935CA3" w:rsidRDefault="008335DA" w:rsidP="00B645D9">
      <w:pPr>
        <w:spacing w:beforeLines="20" w:before="48" w:afterLines="20" w:after="48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4A24FF" w:rsidRDefault="008335DA" w:rsidP="00B645D9">
      <w:pPr>
        <w:spacing w:beforeLines="20" w:before="48" w:afterLines="20" w:after="48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  <w:tab/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為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提升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“誠信店”品牌形象；</w:t>
      </w:r>
      <w:r w:rsidR="005D39F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增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強消費者對“誠信店”信心，</w:t>
      </w:r>
      <w:r w:rsidR="006278C0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消費者委員會</w:t>
      </w:r>
      <w:r w:rsidR="00F558D1">
        <w:rPr>
          <w:rFonts w:ascii="新細明體" w:eastAsia="新細明體" w:hAnsi="新細明體" w:hint="eastAsia"/>
          <w:snapToGrid w:val="0"/>
          <w:szCs w:val="24"/>
          <w:lang w:eastAsia="zh-HK"/>
        </w:rPr>
        <w:t>於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2021年推出</w:t>
      </w:r>
      <w:r w:rsidR="005B5FD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《誠信店認可計劃》，</w:t>
      </w:r>
      <w:r w:rsidR="005D39F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同時，</w:t>
      </w:r>
      <w:r w:rsidR="0071578D">
        <w:rPr>
          <w:rFonts w:ascii="新細明體" w:eastAsia="新細明體" w:hAnsi="新細明體" w:hint="eastAsia"/>
          <w:snapToGrid w:val="0"/>
          <w:szCs w:val="24"/>
          <w:lang w:eastAsia="zh-HK"/>
        </w:rPr>
        <w:t>為</w:t>
      </w:r>
      <w:r w:rsidR="00FA0B77">
        <w:rPr>
          <w:rFonts w:ascii="新細明體" w:eastAsia="新細明體" w:hAnsi="新細明體" w:hint="eastAsia"/>
          <w:snapToGrid w:val="0"/>
          <w:szCs w:val="24"/>
          <w:lang w:eastAsia="zh-HK"/>
        </w:rPr>
        <w:t>推動“誠信店”積極</w:t>
      </w:r>
      <w:r w:rsidR="0071578D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自我提升，藉此整體提高“誠信店”質素，</w:t>
      </w:r>
      <w:r w:rsidR="0071578D">
        <w:rPr>
          <w:rFonts w:ascii="新細明體" w:eastAsia="新細明體" w:hAnsi="新細明體" w:hint="eastAsia"/>
          <w:snapToGrid w:val="0"/>
          <w:szCs w:val="24"/>
          <w:lang w:eastAsia="zh-HK"/>
        </w:rPr>
        <w:t>在</w:t>
      </w:r>
      <w:r w:rsidR="006278C0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該</w:t>
      </w:r>
      <w:r w:rsidR="005B5FD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計劃</w:t>
      </w:r>
      <w:r w:rsidR="0071578D">
        <w:rPr>
          <w:rFonts w:ascii="新細明體" w:eastAsia="新細明體" w:hAnsi="新細明體" w:hint="eastAsia"/>
          <w:snapToGrid w:val="0"/>
          <w:szCs w:val="24"/>
          <w:lang w:eastAsia="zh-HK"/>
        </w:rPr>
        <w:t>基礎上</w:t>
      </w:r>
      <w:r w:rsidR="005B5FD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舉辦“最佳誠信店”活動，活動報名期由2021年1月</w:t>
      </w:r>
      <w:bookmarkStart w:id="0" w:name="_GoBack"/>
      <w:bookmarkEnd w:id="0"/>
      <w:r w:rsidR="005B5FD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4日至2021年2月26</w:t>
      </w:r>
      <w:r w:rsidR="006E419D">
        <w:rPr>
          <w:rFonts w:ascii="新細明體" w:eastAsia="新細明體" w:hAnsi="新細明體" w:hint="eastAsia"/>
          <w:snapToGrid w:val="0"/>
          <w:szCs w:val="24"/>
          <w:lang w:eastAsia="zh-HK"/>
        </w:rPr>
        <w:t>日</w:t>
      </w:r>
      <w:r w:rsidR="00FC42B5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FC42B5" w:rsidRDefault="004A24FF" w:rsidP="00B645D9">
      <w:pPr>
        <w:spacing w:beforeLines="20" w:before="48" w:afterLines="20" w:after="48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>
        <w:rPr>
          <w:rFonts w:ascii="新細明體" w:eastAsia="新細明體" w:hAnsi="新細明體"/>
          <w:snapToGrid w:val="0"/>
          <w:szCs w:val="24"/>
          <w:lang w:eastAsia="zh-HK"/>
        </w:rPr>
        <w:tab/>
        <w:t>為</w:t>
      </w:r>
      <w:r>
        <w:rPr>
          <w:rFonts w:ascii="新細明體" w:eastAsia="新細明體" w:hAnsi="新細明體" w:hint="eastAsia"/>
          <w:snapToGrid w:val="0"/>
          <w:szCs w:val="24"/>
        </w:rPr>
        <w:t>配合</w:t>
      </w:r>
      <w:r w:rsidRPr="004A24FF">
        <w:rPr>
          <w:rFonts w:ascii="新細明體" w:eastAsia="新細明體" w:hAnsi="新細明體" w:hint="eastAsia"/>
          <w:snapToGrid w:val="0"/>
          <w:szCs w:val="24"/>
        </w:rPr>
        <w:t>《誠信店認可計劃》</w:t>
      </w:r>
      <w:r>
        <w:rPr>
          <w:rFonts w:ascii="新細明體" w:eastAsia="新細明體" w:hAnsi="新細明體" w:hint="eastAsia"/>
          <w:snapToGrid w:val="0"/>
          <w:szCs w:val="24"/>
        </w:rPr>
        <w:t>，</w:t>
      </w:r>
      <w:r w:rsidRPr="004A24FF">
        <w:rPr>
          <w:rFonts w:ascii="新細明體" w:eastAsia="新細明體" w:hAnsi="新細明體" w:hint="eastAsia"/>
          <w:snapToGrid w:val="0"/>
          <w:szCs w:val="24"/>
        </w:rPr>
        <w:t>“誠信店”</w:t>
      </w:r>
      <w:r>
        <w:rPr>
          <w:rFonts w:ascii="新細明體" w:eastAsia="新細明體" w:hAnsi="新細明體" w:hint="eastAsia"/>
          <w:snapToGrid w:val="0"/>
          <w:szCs w:val="24"/>
        </w:rPr>
        <w:t>標誌由</w:t>
      </w:r>
      <w:r w:rsidRPr="004A24FF">
        <w:rPr>
          <w:rFonts w:ascii="新細明體" w:eastAsia="新細明體" w:hAnsi="新細明體" w:hint="eastAsia"/>
          <w:snapToGrid w:val="0"/>
          <w:szCs w:val="24"/>
        </w:rPr>
        <w:t>2021年</w:t>
      </w:r>
      <w:r w:rsidR="001036BA">
        <w:rPr>
          <w:rFonts w:ascii="新細明體" w:eastAsia="新細明體" w:hAnsi="新細明體" w:hint="eastAsia"/>
          <w:snapToGrid w:val="0"/>
          <w:szCs w:val="24"/>
        </w:rPr>
        <w:t>起</w:t>
      </w:r>
      <w:r>
        <w:rPr>
          <w:rFonts w:ascii="新細明體" w:eastAsia="新細明體" w:hAnsi="新細明體" w:hint="eastAsia"/>
          <w:snapToGrid w:val="0"/>
          <w:szCs w:val="24"/>
        </w:rPr>
        <w:t>有新式樣，通過</w:t>
      </w:r>
      <w:r>
        <w:rPr>
          <w:rFonts w:ascii="新細明體" w:eastAsia="新細明體" w:hAnsi="新細明體"/>
          <w:snapToGrid w:val="0"/>
          <w:szCs w:val="24"/>
        </w:rPr>
        <w:t>年</w:t>
      </w:r>
      <w:r w:rsidR="00732762">
        <w:rPr>
          <w:rFonts w:ascii="新細明體" w:eastAsia="新細明體" w:hAnsi="新細明體"/>
          <w:snapToGrid w:val="0"/>
          <w:szCs w:val="24"/>
        </w:rPr>
        <w:t>度</w:t>
      </w:r>
      <w:r>
        <w:rPr>
          <w:rFonts w:ascii="新細明體" w:eastAsia="新細明體" w:hAnsi="新細明體"/>
          <w:snapToGrid w:val="0"/>
          <w:szCs w:val="24"/>
        </w:rPr>
        <w:t>評審的商號均獲發</w:t>
      </w:r>
      <w:r w:rsidR="00005B87">
        <w:rPr>
          <w:rFonts w:ascii="新細明體" w:eastAsia="新細明體" w:hAnsi="新細明體"/>
          <w:snapToGrid w:val="0"/>
          <w:szCs w:val="24"/>
        </w:rPr>
        <w:t>優質標誌的</w:t>
      </w:r>
      <w:r>
        <w:rPr>
          <w:rFonts w:ascii="新細明體" w:eastAsia="新細明體" w:hAnsi="新細明體"/>
          <w:snapToGrid w:val="0"/>
          <w:szCs w:val="24"/>
        </w:rPr>
        <w:t>認可標</w:t>
      </w:r>
      <w:r w:rsidR="00B645D9">
        <w:rPr>
          <w:rFonts w:ascii="新細明體" w:eastAsia="新細明體" w:hAnsi="新細明體"/>
          <w:snapToGrid w:val="0"/>
          <w:szCs w:val="24"/>
        </w:rPr>
        <w:t>貼</w:t>
      </w:r>
      <w:r>
        <w:rPr>
          <w:rFonts w:ascii="新細明體" w:eastAsia="新細明體" w:hAnsi="新細明體"/>
          <w:snapToGrid w:val="0"/>
          <w:szCs w:val="24"/>
        </w:rPr>
        <w:t>。</w:t>
      </w:r>
    </w:p>
    <w:p w:rsidR="00ED2C40" w:rsidRPr="00ED2C40" w:rsidRDefault="00ED2C40" w:rsidP="00B645D9">
      <w:pPr>
        <w:spacing w:beforeLines="20" w:before="48" w:afterLines="20" w:after="48"/>
        <w:jc w:val="both"/>
        <w:rPr>
          <w:rFonts w:ascii="新細明體" w:eastAsia="新細明體" w:hAnsi="新細明體"/>
          <w:b/>
          <w:snapToGrid w:val="0"/>
          <w:szCs w:val="24"/>
        </w:rPr>
      </w:pPr>
      <w:r>
        <w:rPr>
          <w:rFonts w:ascii="新細明體" w:eastAsia="新細明體" w:hAnsi="新細明體"/>
          <w:snapToGrid w:val="0"/>
          <w:szCs w:val="24"/>
          <w:lang w:eastAsia="zh-HK"/>
        </w:rPr>
        <w:tab/>
      </w:r>
      <w:r w:rsidRPr="00ED2C40">
        <w:rPr>
          <w:rFonts w:ascii="新細明體" w:eastAsia="新細明體" w:hAnsi="新細明體"/>
          <w:b/>
          <w:snapToGrid w:val="0"/>
          <w:szCs w:val="24"/>
          <w:lang w:eastAsia="zh-HK"/>
        </w:rPr>
        <w:t>優化</w:t>
      </w:r>
      <w:r w:rsidRPr="00ED2C40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“誠信店”推認可計劃</w:t>
      </w:r>
    </w:p>
    <w:p w:rsidR="00D02F72" w:rsidRPr="00526005" w:rsidRDefault="000C0483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</w:t>
      </w:r>
      <w:r w:rsidR="00AA6DF1">
        <w:rPr>
          <w:rFonts w:ascii="新細明體" w:eastAsia="新細明體" w:hAnsi="新細明體" w:hint="eastAsia"/>
          <w:snapToGrid w:val="0"/>
          <w:szCs w:val="24"/>
          <w:lang w:eastAsia="zh-HK"/>
        </w:rPr>
        <w:t>實施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近2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0年以來</w:t>
      </w:r>
      <w:r w:rsidR="00AA6DF1">
        <w:rPr>
          <w:rFonts w:ascii="新細明體" w:eastAsia="新細明體" w:hAnsi="新細明體" w:hint="eastAsia"/>
          <w:snapToGrid w:val="0"/>
          <w:szCs w:val="24"/>
          <w:lang w:eastAsia="zh-HK"/>
        </w:rPr>
        <w:t>持續完善</w:t>
      </w:r>
      <w:r w:rsidR="00AA6DF1">
        <w:rPr>
          <w:rFonts w:ascii="新細明體" w:eastAsia="新細明體" w:hAnsi="新細明體"/>
          <w:snapToGrid w:val="0"/>
          <w:szCs w:val="24"/>
        </w:rPr>
        <w:t>監管機制</w:t>
      </w:r>
      <w:r w:rsidR="00AA6DF1">
        <w:rPr>
          <w:rFonts w:ascii="新細明體" w:eastAsia="新細明體" w:hAnsi="新細明體" w:hint="eastAsia"/>
          <w:snapToGrid w:val="0"/>
          <w:szCs w:val="24"/>
        </w:rPr>
        <w:t>、提高評審標準、以及提供條件</w:t>
      </w:r>
      <w:r w:rsidR="00AA6DF1">
        <w:rPr>
          <w:rFonts w:ascii="新細明體" w:eastAsia="新細明體" w:hAnsi="新細明體" w:hint="eastAsia"/>
          <w:snapToGrid w:val="0"/>
          <w:szCs w:val="24"/>
          <w:lang w:eastAsia="zh-HK"/>
        </w:rPr>
        <w:t>激勵商號主動優化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AA6DF1">
        <w:rPr>
          <w:rFonts w:ascii="新細明體" w:eastAsia="新細明體" w:hAnsi="新細明體" w:hint="eastAsia"/>
          <w:snapToGrid w:val="0"/>
          <w:szCs w:val="24"/>
          <w:lang w:eastAsia="zh-HK"/>
        </w:rPr>
        <w:t>以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力求</w:t>
      </w:r>
      <w:r w:rsidR="00D02F72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保證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“誠信店”商號實至名歸，為消費者提供</w:t>
      </w:r>
      <w:r w:rsidR="00AA6DF1">
        <w:rPr>
          <w:rFonts w:ascii="新細明體" w:eastAsia="新細明體" w:hAnsi="新細明體" w:hint="eastAsia"/>
          <w:snapToGrid w:val="0"/>
          <w:szCs w:val="24"/>
          <w:lang w:eastAsia="zh-HK"/>
        </w:rPr>
        <w:t>更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優質的服務，</w:t>
      </w:r>
      <w:r w:rsidR="00D02F72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獲得更周全的保障。</w:t>
      </w:r>
    </w:p>
    <w:p w:rsidR="00FC42B5" w:rsidRDefault="00D02F72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為此，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“誠信店”計劃</w:t>
      </w:r>
      <w:r w:rsidR="00E90DC8">
        <w:rPr>
          <w:rFonts w:ascii="新細明體" w:eastAsia="新細明體" w:hAnsi="新細明體" w:hint="eastAsia"/>
          <w:snapToGrid w:val="0"/>
          <w:szCs w:val="24"/>
          <w:lang w:eastAsia="zh-HK"/>
        </w:rPr>
        <w:t>與時並進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優化</w:t>
      </w:r>
      <w:r w:rsidR="002652A2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0C0483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2021年，消委會推出</w:t>
      </w:r>
      <w:r w:rsidR="007A12B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《誠信店認可計劃》</w:t>
      </w:r>
      <w:r w:rsidR="000C0483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，對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能夠</w:t>
      </w:r>
      <w:r w:rsidR="007A12B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遵守澳門特別行政區法律、《誠信店承諾》等規定，</w:t>
      </w:r>
      <w:r w:rsidR="00C34889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同時</w:t>
      </w:r>
      <w:r w:rsidR="007A12B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通過評審</w:t>
      </w:r>
      <w:r w:rsidR="00C34889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的“加盟商號”授予“誠信店”</w:t>
      </w:r>
      <w:r w:rsidR="00E90DC8">
        <w:rPr>
          <w:rFonts w:ascii="新細明體" w:eastAsia="新細明體" w:hAnsi="新細明體" w:hint="eastAsia"/>
          <w:snapToGrid w:val="0"/>
          <w:szCs w:val="24"/>
          <w:lang w:eastAsia="zh-HK"/>
        </w:rPr>
        <w:t>資格</w:t>
      </w:r>
      <w:r w:rsidR="00247EB1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ED2C40" w:rsidRPr="006E419D" w:rsidRDefault="006E419D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b/>
          <w:snapToGrid w:val="0"/>
          <w:szCs w:val="24"/>
          <w:lang w:eastAsia="zh-HK"/>
        </w:rPr>
      </w:pPr>
      <w:r w:rsidRPr="006E419D">
        <w:rPr>
          <w:rFonts w:ascii="新細明體" w:eastAsia="新細明體" w:hAnsi="新細明體" w:hint="eastAsia"/>
          <w:b/>
          <w:snapToGrid w:val="0"/>
          <w:szCs w:val="24"/>
        </w:rPr>
        <w:t>選出</w:t>
      </w:r>
      <w:r w:rsidR="00ED2C40" w:rsidRPr="006E419D">
        <w:rPr>
          <w:rFonts w:ascii="新細明體" w:eastAsia="新細明體" w:hAnsi="新細明體" w:hint="eastAsia"/>
          <w:b/>
          <w:snapToGrid w:val="0"/>
          <w:szCs w:val="24"/>
        </w:rPr>
        <w:t>2</w:t>
      </w:r>
      <w:r w:rsidR="00ED2C40" w:rsidRPr="006E419D">
        <w:rPr>
          <w:rFonts w:ascii="新細明體" w:eastAsia="新細明體" w:hAnsi="新細明體"/>
          <w:b/>
          <w:snapToGrid w:val="0"/>
          <w:szCs w:val="24"/>
        </w:rPr>
        <w:t>0間</w:t>
      </w:r>
      <w:r>
        <w:rPr>
          <w:rFonts w:ascii="新細明體" w:eastAsia="新細明體" w:hAnsi="新細明體" w:hint="eastAsia"/>
          <w:b/>
          <w:snapToGrid w:val="0"/>
          <w:szCs w:val="24"/>
        </w:rPr>
        <w:t>“</w:t>
      </w:r>
      <w:r w:rsidRPr="006E419D">
        <w:rPr>
          <w:rFonts w:ascii="新細明體" w:eastAsia="新細明體" w:hAnsi="新細明體"/>
          <w:b/>
          <w:snapToGrid w:val="0"/>
          <w:szCs w:val="24"/>
          <w:lang w:eastAsia="zh-HK"/>
        </w:rPr>
        <w:t>最佳</w:t>
      </w:r>
      <w:r>
        <w:rPr>
          <w:rFonts w:ascii="新細明體" w:eastAsia="新細明體" w:hAnsi="新細明體" w:hint="eastAsia"/>
          <w:b/>
          <w:snapToGrid w:val="0"/>
          <w:szCs w:val="24"/>
        </w:rPr>
        <w:t>”</w:t>
      </w:r>
      <w:r w:rsidRPr="006E419D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店</w:t>
      </w:r>
    </w:p>
    <w:p w:rsidR="00545946" w:rsidRPr="00526005" w:rsidRDefault="00E90DC8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團隊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整體</w:t>
      </w:r>
      <w:r w:rsidR="002652A2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質素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與水平是維繫</w:t>
      </w:r>
      <w:r w:rsidR="002652A2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“誠信店”品牌形象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的關鍵，</w:t>
      </w:r>
      <w:r w:rsidR="00247EB1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2021年首辦</w:t>
      </w:r>
      <w:r w:rsidR="007A12B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“最佳誠信店”活動</w:t>
      </w:r>
      <w:r w:rsidR="00247EB1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活動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目標旨在</w:t>
      </w:r>
      <w:r w:rsidR="0054594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推動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為</w:t>
      </w:r>
      <w:r w:rsidR="005D39FE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爭取“最佳誠信店”</w:t>
      </w:r>
      <w:r w:rsidR="0054594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榮譽，從</w:t>
      </w:r>
      <w:r w:rsidR="00FA0B77">
        <w:rPr>
          <w:rFonts w:ascii="新細明體" w:eastAsia="新細明體" w:hAnsi="新細明體" w:hint="eastAsia"/>
          <w:snapToGrid w:val="0"/>
          <w:szCs w:val="24"/>
          <w:lang w:eastAsia="zh-HK"/>
        </w:rPr>
        <w:t>而</w:t>
      </w:r>
      <w:r w:rsidR="00FA0B77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作出</w:t>
      </w:r>
      <w:r w:rsidR="0054594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各方面優化，</w:t>
      </w:r>
      <w:r w:rsidR="00FA0B77">
        <w:rPr>
          <w:rFonts w:ascii="新細明體" w:eastAsia="新細明體" w:hAnsi="新細明體" w:hint="eastAsia"/>
          <w:snapToGrid w:val="0"/>
          <w:szCs w:val="24"/>
          <w:lang w:eastAsia="zh-HK"/>
        </w:rPr>
        <w:t>在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競逐過程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激發</w:t>
      </w:r>
      <w:r w:rsidR="00FA0B77">
        <w:rPr>
          <w:rFonts w:ascii="新細明體" w:eastAsia="新細明體" w:hAnsi="新細明體" w:hint="eastAsia"/>
          <w:snapToGrid w:val="0"/>
          <w:szCs w:val="24"/>
          <w:lang w:eastAsia="zh-HK"/>
        </w:rPr>
        <w:t>商號精益求精</w:t>
      </w:r>
      <w:r w:rsidR="00545946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的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潛力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6E419D" w:rsidRDefault="00FF39A4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“最佳誠信店”活動採</w:t>
      </w:r>
      <w:r w:rsidR="001F504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取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淘汰</w:t>
      </w:r>
      <w:r w:rsidR="00156861">
        <w:rPr>
          <w:rFonts w:ascii="新細明體" w:eastAsia="新細明體" w:hAnsi="新細明體" w:hint="eastAsia"/>
          <w:snapToGrid w:val="0"/>
          <w:szCs w:val="24"/>
          <w:lang w:eastAsia="zh-HK"/>
        </w:rPr>
        <w:t>方式，從商號的資訊展示、銷售政策及環境服務三項作出評審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156861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最高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評級的2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0間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</w:t>
      </w:r>
      <w:r w:rsidR="00156861">
        <w:rPr>
          <w:rFonts w:ascii="新細明體" w:eastAsia="新細明體" w:hAnsi="新細明體" w:hint="eastAsia"/>
          <w:snapToGrid w:val="0"/>
          <w:szCs w:val="24"/>
          <w:lang w:eastAsia="zh-HK"/>
        </w:rPr>
        <w:t>將獲</w:t>
      </w:r>
      <w:r w:rsidR="00E90DC8">
        <w:rPr>
          <w:rFonts w:ascii="新細明體" w:eastAsia="新細明體" w:hAnsi="新細明體" w:hint="eastAsia"/>
          <w:snapToGrid w:val="0"/>
          <w:szCs w:val="24"/>
          <w:lang w:eastAsia="zh-HK"/>
        </w:rPr>
        <w:t>頒授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“最佳誠信店”</w:t>
      </w:r>
      <w:r w:rsidR="000A09BB">
        <w:rPr>
          <w:rFonts w:ascii="新細明體" w:eastAsia="新細明體" w:hAnsi="新細明體" w:hint="eastAsia"/>
          <w:snapToGrid w:val="0"/>
          <w:szCs w:val="24"/>
          <w:lang w:eastAsia="zh-HK"/>
        </w:rPr>
        <w:t>獎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座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，活動並設有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優異誠信店及嘉許獎</w:t>
      </w:r>
      <w:r w:rsidR="00E90DC8">
        <w:rPr>
          <w:rFonts w:ascii="新細明體" w:eastAsia="新細明體" w:hAnsi="新細明體" w:hint="eastAsia"/>
          <w:snapToGrid w:val="0"/>
          <w:szCs w:val="24"/>
          <w:lang w:eastAsia="zh-HK"/>
        </w:rPr>
        <w:t>，以鼓勵商戶努力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6E419D" w:rsidRPr="006E419D" w:rsidRDefault="00CA21DA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b/>
          <w:snapToGrid w:val="0"/>
          <w:szCs w:val="24"/>
          <w:lang w:eastAsia="zh-HK"/>
        </w:rPr>
      </w:pPr>
      <w:r>
        <w:rPr>
          <w:rFonts w:ascii="新細明體" w:eastAsia="新細明體" w:hAnsi="新細明體"/>
          <w:b/>
          <w:snapToGrid w:val="0"/>
          <w:szCs w:val="24"/>
          <w:lang w:eastAsia="zh-HK"/>
        </w:rPr>
        <w:t>歡迎</w:t>
      </w:r>
      <w:r w:rsidR="006E419D" w:rsidRPr="006E419D">
        <w:rPr>
          <w:rFonts w:ascii="新細明體" w:eastAsia="新細明體" w:hAnsi="新細明體"/>
          <w:b/>
          <w:snapToGrid w:val="0"/>
          <w:szCs w:val="24"/>
          <w:lang w:eastAsia="zh-HK"/>
        </w:rPr>
        <w:t>消費者</w:t>
      </w:r>
      <w:r w:rsidR="00DF4811">
        <w:rPr>
          <w:rFonts w:ascii="新細明體" w:eastAsia="新細明體" w:hAnsi="新細明體"/>
          <w:b/>
          <w:snapToGrid w:val="0"/>
          <w:szCs w:val="24"/>
          <w:lang w:eastAsia="zh-HK"/>
        </w:rPr>
        <w:t>提供</w:t>
      </w:r>
      <w:r w:rsidR="006E419D" w:rsidRPr="006E419D">
        <w:rPr>
          <w:rFonts w:ascii="新細明體" w:eastAsia="新細明體" w:hAnsi="新細明體"/>
          <w:b/>
          <w:snapToGrid w:val="0"/>
          <w:szCs w:val="24"/>
          <w:lang w:eastAsia="zh-HK"/>
        </w:rPr>
        <w:t>意見</w:t>
      </w:r>
    </w:p>
    <w:p w:rsidR="001F504F" w:rsidRDefault="006D7D17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6D7D17">
        <w:rPr>
          <w:rFonts w:ascii="新細明體" w:eastAsia="新細明體" w:hAnsi="新細明體" w:hint="eastAsia"/>
          <w:snapToGrid w:val="0"/>
          <w:szCs w:val="24"/>
          <w:lang w:eastAsia="zh-HK"/>
        </w:rPr>
        <w:t>“最佳誠信店”</w:t>
      </w:r>
      <w:r w:rsidR="00CA21DA">
        <w:rPr>
          <w:rFonts w:ascii="新細明體" w:eastAsia="新細明體" w:hAnsi="新細明體" w:hint="eastAsia"/>
          <w:snapToGrid w:val="0"/>
          <w:szCs w:val="24"/>
          <w:lang w:eastAsia="zh-HK"/>
        </w:rPr>
        <w:t>活動其中特色是提供途徑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讓消費者表達意見，</w:t>
      </w:r>
      <w:r w:rsidR="001F504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報名“最佳誠</w:t>
      </w:r>
      <w:r w:rsidR="00FA0B77">
        <w:rPr>
          <w:rFonts w:ascii="新細明體" w:eastAsia="新細明體" w:hAnsi="新細明體" w:hint="eastAsia"/>
          <w:snapToGrid w:val="0"/>
          <w:szCs w:val="24"/>
          <w:lang w:eastAsia="zh-HK"/>
        </w:rPr>
        <w:t>信店”商號的名單將公佈在消委會網頁，消費者可對候選的商號</w:t>
      </w:r>
      <w:r w:rsidR="001F504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提出意見，相關的意見會成為甄選“最佳誠信店”</w:t>
      </w:r>
      <w:r w:rsidR="000A09BB">
        <w:rPr>
          <w:rFonts w:ascii="新細明體" w:eastAsia="新細明體" w:hAnsi="新細明體" w:hint="eastAsia"/>
          <w:snapToGrid w:val="0"/>
          <w:szCs w:val="24"/>
          <w:lang w:eastAsia="zh-HK"/>
        </w:rPr>
        <w:t>各獎項的參考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，亦是監督與提升“誠信店”質素重要因素。</w:t>
      </w:r>
    </w:p>
    <w:p w:rsidR="006E419D" w:rsidRPr="006E419D" w:rsidRDefault="006E419D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b/>
          <w:snapToGrid w:val="0"/>
          <w:szCs w:val="24"/>
        </w:rPr>
      </w:pPr>
      <w:r w:rsidRPr="006E419D">
        <w:rPr>
          <w:rFonts w:ascii="新細明體" w:eastAsia="新細明體" w:hAnsi="新細明體"/>
          <w:b/>
          <w:snapToGrid w:val="0"/>
          <w:szCs w:val="24"/>
          <w:lang w:eastAsia="zh-HK"/>
        </w:rPr>
        <w:t>報名時間至明年</w:t>
      </w:r>
      <w:r w:rsidRPr="006E419D">
        <w:rPr>
          <w:rFonts w:ascii="新細明體" w:eastAsia="新細明體" w:hAnsi="新細明體" w:hint="eastAsia"/>
          <w:b/>
          <w:snapToGrid w:val="0"/>
          <w:szCs w:val="24"/>
        </w:rPr>
        <w:t>2月底</w:t>
      </w:r>
    </w:p>
    <w:p w:rsidR="00FF39A4" w:rsidRPr="00526005" w:rsidRDefault="001F504F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凡</w:t>
      </w:r>
      <w:r w:rsidR="00FF39A4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達標之“誠信店”均可報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名參加</w:t>
      </w:r>
      <w:r w:rsidR="0001738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“最佳誠信店”活動，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報名時間</w:t>
      </w:r>
      <w:r w:rsidR="0001738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由2021年1月4日至2021年2月26</w:t>
      </w:r>
      <w:r w:rsidR="006E419D">
        <w:rPr>
          <w:rFonts w:ascii="新細明體" w:eastAsia="新細明體" w:hAnsi="新細明體" w:hint="eastAsia"/>
          <w:snapToGrid w:val="0"/>
          <w:szCs w:val="24"/>
          <w:lang w:eastAsia="zh-HK"/>
        </w:rPr>
        <w:t>日</w:t>
      </w:r>
      <w:r w:rsidR="0001738F"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，有意參加商號可透過網上帳戶報名，或以親臨、信函方式將“最佳誠信店”報名表遞交至消委會</w:t>
      </w:r>
      <w:r w:rsidR="00C557EC">
        <w:rPr>
          <w:rFonts w:ascii="新細明體" w:eastAsia="新細明體" w:hAnsi="新細明體" w:hint="eastAsia"/>
          <w:snapToGrid w:val="0"/>
          <w:szCs w:val="24"/>
        </w:rPr>
        <w:t>。</w:t>
      </w:r>
      <w:r w:rsidR="0001738F" w:rsidRPr="00526005">
        <w:rPr>
          <w:rFonts w:ascii="新細明體" w:eastAsia="新細明體" w:hAnsi="新細明體"/>
          <w:snapToGrid w:val="0"/>
          <w:szCs w:val="24"/>
          <w:lang w:eastAsia="zh-HK"/>
        </w:rPr>
        <w:t xml:space="preserve"> </w:t>
      </w:r>
    </w:p>
    <w:p w:rsidR="0001738F" w:rsidRPr="00526005" w:rsidRDefault="0001738F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為方便商號</w:t>
      </w:r>
      <w:r w:rsidR="00E9011F">
        <w:rPr>
          <w:rFonts w:ascii="新細明體" w:eastAsia="新細明體" w:hAnsi="新細明體" w:hint="eastAsia"/>
          <w:snapToGrid w:val="0"/>
          <w:szCs w:val="24"/>
          <w:lang w:eastAsia="zh-HK"/>
        </w:rPr>
        <w:t>參與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，消委會早前已將“最佳誠信店”報名表郵寄給逾一千間合資格參加的“誠信店”， 歡迎“誠信店”踴躍參加。</w:t>
      </w:r>
    </w:p>
    <w:p w:rsidR="004A24FF" w:rsidRPr="00526005" w:rsidRDefault="0001738F" w:rsidP="00B645D9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《誠信店認可計劃》</w:t>
      </w:r>
      <w:r w:rsidR="00E9011F">
        <w:rPr>
          <w:rFonts w:ascii="新細明體" w:eastAsia="新細明體" w:hAnsi="新細明體" w:hint="eastAsia"/>
          <w:snapToGrid w:val="0"/>
          <w:szCs w:val="24"/>
          <w:lang w:eastAsia="zh-HK"/>
        </w:rPr>
        <w:t>資格要求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及“最佳誠信店”</w:t>
      </w:r>
      <w:r w:rsidR="00E9011F">
        <w:rPr>
          <w:rFonts w:ascii="新細明體" w:eastAsia="新細明體" w:hAnsi="新細明體" w:hint="eastAsia"/>
          <w:snapToGrid w:val="0"/>
          <w:szCs w:val="24"/>
          <w:lang w:eastAsia="zh-HK"/>
        </w:rPr>
        <w:t>活動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詳情已上載消委會網頁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(www.consumer.gov.mo)</w:t>
      </w:r>
      <w:r w:rsidRPr="00526005">
        <w:rPr>
          <w:rFonts w:hint="eastAsia"/>
          <w:szCs w:val="24"/>
        </w:rPr>
        <w:t xml:space="preserve"> 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“誠信店”專頁供商戶及各界查閱。</w:t>
      </w:r>
    </w:p>
    <w:p w:rsidR="00B645D9" w:rsidRPr="00526005" w:rsidRDefault="0001738F" w:rsidP="00220E58">
      <w:pPr>
        <w:spacing w:beforeLines="20" w:before="48" w:afterLines="20" w:after="48"/>
        <w:ind w:firstLine="480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消委會查詢電話：</w:t>
      </w:r>
      <w:r w:rsidRPr="00526005">
        <w:rPr>
          <w:rFonts w:ascii="新細明體" w:eastAsia="新細明體" w:hAnsi="新細明體" w:hint="eastAsia"/>
          <w:snapToGrid w:val="0"/>
          <w:szCs w:val="24"/>
          <w:lang w:eastAsia="zh-HK"/>
        </w:rPr>
        <w:t>8</w:t>
      </w:r>
      <w:r w:rsidRPr="00526005">
        <w:rPr>
          <w:rFonts w:ascii="新細明體" w:eastAsia="新細明體" w:hAnsi="新細明體"/>
          <w:snapToGrid w:val="0"/>
          <w:szCs w:val="24"/>
          <w:lang w:eastAsia="zh-HK"/>
        </w:rPr>
        <w:t>988 9315。</w:t>
      </w:r>
    </w:p>
    <w:sectPr w:rsidR="00B645D9" w:rsidRPr="00526005" w:rsidSect="006E419D">
      <w:pgSz w:w="11906" w:h="16838" w:code="9"/>
      <w:pgMar w:top="567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51" w:rsidRDefault="001F3651" w:rsidP="000D49BF">
      <w:pPr>
        <w:spacing w:line="240" w:lineRule="auto"/>
      </w:pPr>
      <w:r>
        <w:separator/>
      </w:r>
    </w:p>
  </w:endnote>
  <w:endnote w:type="continuationSeparator" w:id="0">
    <w:p w:rsidR="001F3651" w:rsidRDefault="001F3651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51" w:rsidRDefault="001F3651" w:rsidP="000D49BF">
      <w:pPr>
        <w:spacing w:line="240" w:lineRule="auto"/>
      </w:pPr>
      <w:r>
        <w:separator/>
      </w:r>
    </w:p>
  </w:footnote>
  <w:footnote w:type="continuationSeparator" w:id="0">
    <w:p w:rsidR="001F3651" w:rsidRDefault="001F3651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05B87"/>
    <w:rsid w:val="00014FA8"/>
    <w:rsid w:val="0001738F"/>
    <w:rsid w:val="00030747"/>
    <w:rsid w:val="000313DB"/>
    <w:rsid w:val="00046573"/>
    <w:rsid w:val="00051BC9"/>
    <w:rsid w:val="00052E5F"/>
    <w:rsid w:val="00055A8A"/>
    <w:rsid w:val="0006648F"/>
    <w:rsid w:val="00067C27"/>
    <w:rsid w:val="00075BF8"/>
    <w:rsid w:val="000861BD"/>
    <w:rsid w:val="00087849"/>
    <w:rsid w:val="000A09BB"/>
    <w:rsid w:val="000A62BA"/>
    <w:rsid w:val="000A7318"/>
    <w:rsid w:val="000B05DC"/>
    <w:rsid w:val="000B76FF"/>
    <w:rsid w:val="000B7D27"/>
    <w:rsid w:val="000C0483"/>
    <w:rsid w:val="000C0858"/>
    <w:rsid w:val="000C11AB"/>
    <w:rsid w:val="000C1FFB"/>
    <w:rsid w:val="000C293D"/>
    <w:rsid w:val="000C4594"/>
    <w:rsid w:val="000C7894"/>
    <w:rsid w:val="000D0175"/>
    <w:rsid w:val="000D1611"/>
    <w:rsid w:val="000D350E"/>
    <w:rsid w:val="000D49BF"/>
    <w:rsid w:val="000D4B12"/>
    <w:rsid w:val="000E6DB6"/>
    <w:rsid w:val="000E7B1A"/>
    <w:rsid w:val="000F439A"/>
    <w:rsid w:val="000F6643"/>
    <w:rsid w:val="00100A9A"/>
    <w:rsid w:val="00101BDB"/>
    <w:rsid w:val="001036BA"/>
    <w:rsid w:val="00106EF2"/>
    <w:rsid w:val="001102AD"/>
    <w:rsid w:val="00110BC4"/>
    <w:rsid w:val="00112B96"/>
    <w:rsid w:val="00114B9D"/>
    <w:rsid w:val="0011738A"/>
    <w:rsid w:val="0012543D"/>
    <w:rsid w:val="001265BF"/>
    <w:rsid w:val="00127C5C"/>
    <w:rsid w:val="00130D54"/>
    <w:rsid w:val="001347D0"/>
    <w:rsid w:val="001519A0"/>
    <w:rsid w:val="00153AAF"/>
    <w:rsid w:val="00155246"/>
    <w:rsid w:val="00155DE2"/>
    <w:rsid w:val="00156861"/>
    <w:rsid w:val="001570FC"/>
    <w:rsid w:val="00161216"/>
    <w:rsid w:val="00171599"/>
    <w:rsid w:val="00176700"/>
    <w:rsid w:val="0018780B"/>
    <w:rsid w:val="0019099E"/>
    <w:rsid w:val="001A3021"/>
    <w:rsid w:val="001A4951"/>
    <w:rsid w:val="001A4EC6"/>
    <w:rsid w:val="001A544E"/>
    <w:rsid w:val="001A6D7F"/>
    <w:rsid w:val="001B4595"/>
    <w:rsid w:val="001B57FD"/>
    <w:rsid w:val="001C4BD0"/>
    <w:rsid w:val="001C79C3"/>
    <w:rsid w:val="001D6C63"/>
    <w:rsid w:val="001E3228"/>
    <w:rsid w:val="001E4C86"/>
    <w:rsid w:val="001F3651"/>
    <w:rsid w:val="001F488F"/>
    <w:rsid w:val="001F4D42"/>
    <w:rsid w:val="001F504F"/>
    <w:rsid w:val="002023BA"/>
    <w:rsid w:val="00202ED0"/>
    <w:rsid w:val="00203C1D"/>
    <w:rsid w:val="002109C6"/>
    <w:rsid w:val="00210E4B"/>
    <w:rsid w:val="00217E78"/>
    <w:rsid w:val="00217EF4"/>
    <w:rsid w:val="00220A31"/>
    <w:rsid w:val="00220E58"/>
    <w:rsid w:val="00221882"/>
    <w:rsid w:val="00221FEA"/>
    <w:rsid w:val="00224D76"/>
    <w:rsid w:val="00232851"/>
    <w:rsid w:val="0023371F"/>
    <w:rsid w:val="00236C0E"/>
    <w:rsid w:val="00245B56"/>
    <w:rsid w:val="00247EB1"/>
    <w:rsid w:val="00251368"/>
    <w:rsid w:val="0025424B"/>
    <w:rsid w:val="002552E0"/>
    <w:rsid w:val="00256114"/>
    <w:rsid w:val="0026057E"/>
    <w:rsid w:val="00264AE3"/>
    <w:rsid w:val="002652A2"/>
    <w:rsid w:val="00271C85"/>
    <w:rsid w:val="00271FCB"/>
    <w:rsid w:val="00286590"/>
    <w:rsid w:val="00290324"/>
    <w:rsid w:val="0029119C"/>
    <w:rsid w:val="00293B69"/>
    <w:rsid w:val="002A322C"/>
    <w:rsid w:val="002B6B63"/>
    <w:rsid w:val="002C585F"/>
    <w:rsid w:val="002C635B"/>
    <w:rsid w:val="002C704F"/>
    <w:rsid w:val="002D7E38"/>
    <w:rsid w:val="002F0AAB"/>
    <w:rsid w:val="002F407E"/>
    <w:rsid w:val="003245B5"/>
    <w:rsid w:val="00325681"/>
    <w:rsid w:val="003267F6"/>
    <w:rsid w:val="0032784A"/>
    <w:rsid w:val="00334B11"/>
    <w:rsid w:val="00343EDB"/>
    <w:rsid w:val="00346AFB"/>
    <w:rsid w:val="003510F6"/>
    <w:rsid w:val="003609CC"/>
    <w:rsid w:val="00361F63"/>
    <w:rsid w:val="003757F3"/>
    <w:rsid w:val="0037616F"/>
    <w:rsid w:val="003A1E2A"/>
    <w:rsid w:val="003A51A3"/>
    <w:rsid w:val="003A7F26"/>
    <w:rsid w:val="003B1C2B"/>
    <w:rsid w:val="003B5195"/>
    <w:rsid w:val="003B6B34"/>
    <w:rsid w:val="003C3977"/>
    <w:rsid w:val="003C56BA"/>
    <w:rsid w:val="003C5CAC"/>
    <w:rsid w:val="003C7D08"/>
    <w:rsid w:val="003E16ED"/>
    <w:rsid w:val="003E41BB"/>
    <w:rsid w:val="003E76BA"/>
    <w:rsid w:val="003F1DC2"/>
    <w:rsid w:val="004029FC"/>
    <w:rsid w:val="00410865"/>
    <w:rsid w:val="00414137"/>
    <w:rsid w:val="0042370C"/>
    <w:rsid w:val="004278CA"/>
    <w:rsid w:val="00430917"/>
    <w:rsid w:val="00430E19"/>
    <w:rsid w:val="00431F4D"/>
    <w:rsid w:val="00433E0A"/>
    <w:rsid w:val="00436997"/>
    <w:rsid w:val="00446BE4"/>
    <w:rsid w:val="00447473"/>
    <w:rsid w:val="00456F96"/>
    <w:rsid w:val="004621EB"/>
    <w:rsid w:val="004623EA"/>
    <w:rsid w:val="004678FA"/>
    <w:rsid w:val="00474036"/>
    <w:rsid w:val="00480E99"/>
    <w:rsid w:val="00481564"/>
    <w:rsid w:val="00482888"/>
    <w:rsid w:val="00484CA2"/>
    <w:rsid w:val="00494B9D"/>
    <w:rsid w:val="0049590A"/>
    <w:rsid w:val="00495B51"/>
    <w:rsid w:val="00496F77"/>
    <w:rsid w:val="004A24FF"/>
    <w:rsid w:val="004A3839"/>
    <w:rsid w:val="004A7643"/>
    <w:rsid w:val="004B4F5F"/>
    <w:rsid w:val="004D4E66"/>
    <w:rsid w:val="004D6D89"/>
    <w:rsid w:val="004E2723"/>
    <w:rsid w:val="004E3B2A"/>
    <w:rsid w:val="004E4107"/>
    <w:rsid w:val="004E57B4"/>
    <w:rsid w:val="004F2D06"/>
    <w:rsid w:val="004F45A1"/>
    <w:rsid w:val="004F6D2C"/>
    <w:rsid w:val="00505A75"/>
    <w:rsid w:val="00520FD8"/>
    <w:rsid w:val="00521C0A"/>
    <w:rsid w:val="00522F7F"/>
    <w:rsid w:val="00525AB9"/>
    <w:rsid w:val="00526005"/>
    <w:rsid w:val="00541E55"/>
    <w:rsid w:val="0054510C"/>
    <w:rsid w:val="00545946"/>
    <w:rsid w:val="00545CB5"/>
    <w:rsid w:val="00552F7A"/>
    <w:rsid w:val="005539C5"/>
    <w:rsid w:val="005618E2"/>
    <w:rsid w:val="00564E35"/>
    <w:rsid w:val="00567C57"/>
    <w:rsid w:val="0057003A"/>
    <w:rsid w:val="00572F4B"/>
    <w:rsid w:val="005734DE"/>
    <w:rsid w:val="005808A8"/>
    <w:rsid w:val="00580FFF"/>
    <w:rsid w:val="005964F6"/>
    <w:rsid w:val="005A1FA4"/>
    <w:rsid w:val="005A3937"/>
    <w:rsid w:val="005A7E03"/>
    <w:rsid w:val="005B07F7"/>
    <w:rsid w:val="005B5FD6"/>
    <w:rsid w:val="005B7A27"/>
    <w:rsid w:val="005C4D9B"/>
    <w:rsid w:val="005C6232"/>
    <w:rsid w:val="005C6D49"/>
    <w:rsid w:val="005D39FE"/>
    <w:rsid w:val="005E12A9"/>
    <w:rsid w:val="005E191B"/>
    <w:rsid w:val="005E5FD4"/>
    <w:rsid w:val="005E6449"/>
    <w:rsid w:val="005F3A02"/>
    <w:rsid w:val="005F40A8"/>
    <w:rsid w:val="005F5437"/>
    <w:rsid w:val="0060023F"/>
    <w:rsid w:val="00600C3D"/>
    <w:rsid w:val="006103D2"/>
    <w:rsid w:val="00611102"/>
    <w:rsid w:val="006139A1"/>
    <w:rsid w:val="00626E05"/>
    <w:rsid w:val="006278C0"/>
    <w:rsid w:val="00631B9D"/>
    <w:rsid w:val="0064136B"/>
    <w:rsid w:val="00641B63"/>
    <w:rsid w:val="0064643E"/>
    <w:rsid w:val="00673BE2"/>
    <w:rsid w:val="0068621E"/>
    <w:rsid w:val="006926BB"/>
    <w:rsid w:val="00694179"/>
    <w:rsid w:val="006A6CD5"/>
    <w:rsid w:val="006B31FF"/>
    <w:rsid w:val="006B3B96"/>
    <w:rsid w:val="006B553E"/>
    <w:rsid w:val="006B6506"/>
    <w:rsid w:val="006D3D1B"/>
    <w:rsid w:val="006D5B3E"/>
    <w:rsid w:val="006D7D17"/>
    <w:rsid w:val="006E28E6"/>
    <w:rsid w:val="006E419D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1578D"/>
    <w:rsid w:val="007206F4"/>
    <w:rsid w:val="00723823"/>
    <w:rsid w:val="007326B5"/>
    <w:rsid w:val="00732762"/>
    <w:rsid w:val="00745E55"/>
    <w:rsid w:val="007478CC"/>
    <w:rsid w:val="007479CE"/>
    <w:rsid w:val="00751E30"/>
    <w:rsid w:val="00753C06"/>
    <w:rsid w:val="00757FA7"/>
    <w:rsid w:val="00760857"/>
    <w:rsid w:val="00762261"/>
    <w:rsid w:val="0076675E"/>
    <w:rsid w:val="00767BC9"/>
    <w:rsid w:val="00777CD1"/>
    <w:rsid w:val="00786016"/>
    <w:rsid w:val="007A12BE"/>
    <w:rsid w:val="007A3A45"/>
    <w:rsid w:val="007A659E"/>
    <w:rsid w:val="007C0D1E"/>
    <w:rsid w:val="007C1289"/>
    <w:rsid w:val="007D2F4F"/>
    <w:rsid w:val="007D66D5"/>
    <w:rsid w:val="007E6B88"/>
    <w:rsid w:val="007E7571"/>
    <w:rsid w:val="007E7C06"/>
    <w:rsid w:val="007F0804"/>
    <w:rsid w:val="007F539C"/>
    <w:rsid w:val="00810A07"/>
    <w:rsid w:val="008152D5"/>
    <w:rsid w:val="00820CF3"/>
    <w:rsid w:val="00822205"/>
    <w:rsid w:val="00822269"/>
    <w:rsid w:val="00824A46"/>
    <w:rsid w:val="00826715"/>
    <w:rsid w:val="00830F0B"/>
    <w:rsid w:val="008335DA"/>
    <w:rsid w:val="008415AD"/>
    <w:rsid w:val="0084201B"/>
    <w:rsid w:val="008422DB"/>
    <w:rsid w:val="008554EA"/>
    <w:rsid w:val="008559F0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5AF4"/>
    <w:rsid w:val="008F5364"/>
    <w:rsid w:val="008F6B37"/>
    <w:rsid w:val="009134A8"/>
    <w:rsid w:val="009177F8"/>
    <w:rsid w:val="00921686"/>
    <w:rsid w:val="009255AE"/>
    <w:rsid w:val="00935CA3"/>
    <w:rsid w:val="009516AF"/>
    <w:rsid w:val="0095749D"/>
    <w:rsid w:val="00966136"/>
    <w:rsid w:val="00973058"/>
    <w:rsid w:val="0097384A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D0A"/>
    <w:rsid w:val="009D364F"/>
    <w:rsid w:val="009D47C8"/>
    <w:rsid w:val="009D640A"/>
    <w:rsid w:val="009D660C"/>
    <w:rsid w:val="009E0D65"/>
    <w:rsid w:val="009F35A7"/>
    <w:rsid w:val="00A01089"/>
    <w:rsid w:val="00A01736"/>
    <w:rsid w:val="00A02BED"/>
    <w:rsid w:val="00A0409D"/>
    <w:rsid w:val="00A040CD"/>
    <w:rsid w:val="00A04255"/>
    <w:rsid w:val="00A243B7"/>
    <w:rsid w:val="00A3157F"/>
    <w:rsid w:val="00A36F40"/>
    <w:rsid w:val="00A373DB"/>
    <w:rsid w:val="00A377CE"/>
    <w:rsid w:val="00A42635"/>
    <w:rsid w:val="00A42DFE"/>
    <w:rsid w:val="00A462EB"/>
    <w:rsid w:val="00A52EBE"/>
    <w:rsid w:val="00A63E6A"/>
    <w:rsid w:val="00A746DF"/>
    <w:rsid w:val="00A8622D"/>
    <w:rsid w:val="00A8751C"/>
    <w:rsid w:val="00A92205"/>
    <w:rsid w:val="00A962BF"/>
    <w:rsid w:val="00A96CD3"/>
    <w:rsid w:val="00AA17EB"/>
    <w:rsid w:val="00AA6DF1"/>
    <w:rsid w:val="00AA7F71"/>
    <w:rsid w:val="00AB0388"/>
    <w:rsid w:val="00AC016B"/>
    <w:rsid w:val="00AC36EC"/>
    <w:rsid w:val="00AC61D9"/>
    <w:rsid w:val="00AD43B7"/>
    <w:rsid w:val="00AD5A28"/>
    <w:rsid w:val="00AE0457"/>
    <w:rsid w:val="00AE46D6"/>
    <w:rsid w:val="00AF3E8B"/>
    <w:rsid w:val="00B00365"/>
    <w:rsid w:val="00B01514"/>
    <w:rsid w:val="00B06ABA"/>
    <w:rsid w:val="00B06C4F"/>
    <w:rsid w:val="00B07250"/>
    <w:rsid w:val="00B073B8"/>
    <w:rsid w:val="00B10700"/>
    <w:rsid w:val="00B249C1"/>
    <w:rsid w:val="00B309E6"/>
    <w:rsid w:val="00B334D7"/>
    <w:rsid w:val="00B37E4D"/>
    <w:rsid w:val="00B416FF"/>
    <w:rsid w:val="00B517AC"/>
    <w:rsid w:val="00B554E6"/>
    <w:rsid w:val="00B632FA"/>
    <w:rsid w:val="00B645D9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3116"/>
    <w:rsid w:val="00BC49F6"/>
    <w:rsid w:val="00BC6920"/>
    <w:rsid w:val="00BD003E"/>
    <w:rsid w:val="00BD55D6"/>
    <w:rsid w:val="00BD6540"/>
    <w:rsid w:val="00BE1D7A"/>
    <w:rsid w:val="00BE1ECC"/>
    <w:rsid w:val="00BE2AC1"/>
    <w:rsid w:val="00BE6B71"/>
    <w:rsid w:val="00BE6EDB"/>
    <w:rsid w:val="00BE7806"/>
    <w:rsid w:val="00BF61A9"/>
    <w:rsid w:val="00C02581"/>
    <w:rsid w:val="00C028FB"/>
    <w:rsid w:val="00C13381"/>
    <w:rsid w:val="00C14665"/>
    <w:rsid w:val="00C20080"/>
    <w:rsid w:val="00C26008"/>
    <w:rsid w:val="00C34889"/>
    <w:rsid w:val="00C35874"/>
    <w:rsid w:val="00C36E0A"/>
    <w:rsid w:val="00C37CDB"/>
    <w:rsid w:val="00C42A85"/>
    <w:rsid w:val="00C43667"/>
    <w:rsid w:val="00C43B30"/>
    <w:rsid w:val="00C45937"/>
    <w:rsid w:val="00C4761D"/>
    <w:rsid w:val="00C52280"/>
    <w:rsid w:val="00C554D0"/>
    <w:rsid w:val="00C557EC"/>
    <w:rsid w:val="00C62716"/>
    <w:rsid w:val="00C66AF7"/>
    <w:rsid w:val="00C679AC"/>
    <w:rsid w:val="00C67EE4"/>
    <w:rsid w:val="00C80514"/>
    <w:rsid w:val="00C82F68"/>
    <w:rsid w:val="00C86EB8"/>
    <w:rsid w:val="00C9244C"/>
    <w:rsid w:val="00C92D19"/>
    <w:rsid w:val="00C94183"/>
    <w:rsid w:val="00CA21DA"/>
    <w:rsid w:val="00CA6CBA"/>
    <w:rsid w:val="00CC4AB7"/>
    <w:rsid w:val="00CD017D"/>
    <w:rsid w:val="00CD1B5E"/>
    <w:rsid w:val="00CD5C26"/>
    <w:rsid w:val="00CD783F"/>
    <w:rsid w:val="00CE2771"/>
    <w:rsid w:val="00CE64FC"/>
    <w:rsid w:val="00D02F72"/>
    <w:rsid w:val="00D12A56"/>
    <w:rsid w:val="00D160C8"/>
    <w:rsid w:val="00D2543F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3949"/>
    <w:rsid w:val="00D767BD"/>
    <w:rsid w:val="00D8004A"/>
    <w:rsid w:val="00D8763E"/>
    <w:rsid w:val="00D971DE"/>
    <w:rsid w:val="00DA0DEF"/>
    <w:rsid w:val="00DA2754"/>
    <w:rsid w:val="00DA31DC"/>
    <w:rsid w:val="00DA3753"/>
    <w:rsid w:val="00DA711F"/>
    <w:rsid w:val="00DB62E0"/>
    <w:rsid w:val="00DC3027"/>
    <w:rsid w:val="00DC30C5"/>
    <w:rsid w:val="00DC3509"/>
    <w:rsid w:val="00DC5091"/>
    <w:rsid w:val="00DC7C14"/>
    <w:rsid w:val="00DD429B"/>
    <w:rsid w:val="00DD7BC4"/>
    <w:rsid w:val="00DE0297"/>
    <w:rsid w:val="00DE4FD2"/>
    <w:rsid w:val="00DF4811"/>
    <w:rsid w:val="00DF4AB1"/>
    <w:rsid w:val="00DF615C"/>
    <w:rsid w:val="00E01E6D"/>
    <w:rsid w:val="00E02328"/>
    <w:rsid w:val="00E066F3"/>
    <w:rsid w:val="00E13C93"/>
    <w:rsid w:val="00E25BC2"/>
    <w:rsid w:val="00E30DA5"/>
    <w:rsid w:val="00E33147"/>
    <w:rsid w:val="00E3716A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011F"/>
    <w:rsid w:val="00E90DC8"/>
    <w:rsid w:val="00EA0F77"/>
    <w:rsid w:val="00EA2E41"/>
    <w:rsid w:val="00EB6D6B"/>
    <w:rsid w:val="00EC23EE"/>
    <w:rsid w:val="00ED2C40"/>
    <w:rsid w:val="00ED4718"/>
    <w:rsid w:val="00ED63D2"/>
    <w:rsid w:val="00EE26D4"/>
    <w:rsid w:val="00EE4D4A"/>
    <w:rsid w:val="00EE7BA1"/>
    <w:rsid w:val="00EF26E9"/>
    <w:rsid w:val="00EF4DDE"/>
    <w:rsid w:val="00EF5B14"/>
    <w:rsid w:val="00EF6B62"/>
    <w:rsid w:val="00F007E8"/>
    <w:rsid w:val="00F036F5"/>
    <w:rsid w:val="00F150F2"/>
    <w:rsid w:val="00F174F0"/>
    <w:rsid w:val="00F25B8C"/>
    <w:rsid w:val="00F45CC6"/>
    <w:rsid w:val="00F50DB5"/>
    <w:rsid w:val="00F558D1"/>
    <w:rsid w:val="00F55C8B"/>
    <w:rsid w:val="00F65AE1"/>
    <w:rsid w:val="00F67E0A"/>
    <w:rsid w:val="00F719B9"/>
    <w:rsid w:val="00F76CD1"/>
    <w:rsid w:val="00F77ED1"/>
    <w:rsid w:val="00F80036"/>
    <w:rsid w:val="00F8609D"/>
    <w:rsid w:val="00F94421"/>
    <w:rsid w:val="00FA0B77"/>
    <w:rsid w:val="00FA29C9"/>
    <w:rsid w:val="00FB1963"/>
    <w:rsid w:val="00FB4E3C"/>
    <w:rsid w:val="00FB5852"/>
    <w:rsid w:val="00FB726E"/>
    <w:rsid w:val="00FC1FD8"/>
    <w:rsid w:val="00FC42B5"/>
    <w:rsid w:val="00FC767B"/>
    <w:rsid w:val="00FE16A7"/>
    <w:rsid w:val="00FE3816"/>
    <w:rsid w:val="00FF007F"/>
    <w:rsid w:val="00FF24BB"/>
    <w:rsid w:val="00FF39A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906</Words>
  <Characters>93</Characters>
  <Application>Microsoft Office Word</Application>
  <DocSecurity>0</DocSecurity>
  <Lines>1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35</cp:revision>
  <cp:lastPrinted>2020-12-31T02:43:00Z</cp:lastPrinted>
  <dcterms:created xsi:type="dcterms:W3CDTF">2020-12-30T01:07:00Z</dcterms:created>
  <dcterms:modified xsi:type="dcterms:W3CDTF">2020-12-31T10:01:00Z</dcterms:modified>
</cp:coreProperties>
</file>