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4" w:rsidRPr="00641355" w:rsidRDefault="00293684" w:rsidP="00293684">
      <w:pPr>
        <w:widowControl/>
        <w:shd w:val="clear" w:color="auto" w:fill="FFFFFF"/>
        <w:spacing w:before="100" w:beforeAutospacing="1" w:after="100" w:afterAutospacing="1" w:line="480" w:lineRule="exact"/>
        <w:outlineLvl w:val="4"/>
        <w:rPr>
          <w:rFonts w:asciiTheme="minorEastAsia" w:hAnsiTheme="minorEastAsia" w:cs="Times New Roman"/>
          <w:bCs/>
          <w:color w:val="000000"/>
          <w:kern w:val="0"/>
          <w:sz w:val="28"/>
          <w:szCs w:val="28"/>
        </w:rPr>
      </w:pPr>
      <w:r w:rsidRPr="00641355">
        <w:rPr>
          <w:rFonts w:asciiTheme="minorEastAsia" w:hAnsiTheme="minorEastAsia" w:cs="Times New Roman" w:hint="eastAsia"/>
          <w:bCs/>
          <w:color w:val="000000"/>
          <w:kern w:val="0"/>
          <w:sz w:val="28"/>
          <w:szCs w:val="28"/>
        </w:rPr>
        <w:t xml:space="preserve">經濟及科技發展局/消費者委員會訊： </w:t>
      </w:r>
    </w:p>
    <w:p w:rsidR="008D5F90" w:rsidRPr="00293684" w:rsidRDefault="00293684" w:rsidP="00293684">
      <w:pPr>
        <w:widowControl/>
        <w:shd w:val="clear" w:color="auto" w:fill="FFFFFF"/>
        <w:spacing w:before="100" w:beforeAutospacing="1" w:after="100" w:afterAutospacing="1" w:line="480" w:lineRule="exact"/>
        <w:outlineLvl w:val="4"/>
        <w:rPr>
          <w:rFonts w:asciiTheme="minorEastAsia" w:hAnsiTheme="minorEastAsia" w:cs="Times New Roman"/>
          <w:b/>
          <w:bCs/>
          <w:color w:val="000000"/>
          <w:kern w:val="0"/>
          <w:sz w:val="32"/>
          <w:szCs w:val="28"/>
        </w:rPr>
      </w:pPr>
      <w:r>
        <w:rPr>
          <w:rFonts w:asciiTheme="minorEastAsia" w:hAnsiTheme="minorEastAsia" w:cs="Times New Roman" w:hint="eastAsia"/>
          <w:b/>
          <w:bCs/>
          <w:color w:val="000000"/>
          <w:kern w:val="0"/>
          <w:sz w:val="32"/>
          <w:szCs w:val="28"/>
        </w:rPr>
        <w:t>電子消費優惠下月使用，</w:t>
      </w:r>
      <w:r w:rsidRPr="00293684">
        <w:rPr>
          <w:rFonts w:asciiTheme="minorEastAsia" w:hAnsiTheme="minorEastAsia" w:cs="Times New Roman" w:hint="eastAsia"/>
          <w:b/>
          <w:bCs/>
          <w:color w:val="000000"/>
          <w:kern w:val="0"/>
          <w:sz w:val="32"/>
          <w:szCs w:val="28"/>
        </w:rPr>
        <w:t>提醒</w:t>
      </w:r>
      <w:r>
        <w:rPr>
          <w:rFonts w:asciiTheme="minorEastAsia" w:hAnsiTheme="minorEastAsia" w:cs="Times New Roman" w:hint="eastAsia"/>
          <w:b/>
          <w:bCs/>
          <w:color w:val="000000"/>
          <w:kern w:val="0"/>
          <w:sz w:val="32"/>
          <w:szCs w:val="28"/>
        </w:rPr>
        <w:t>商戶遵守使用規則及誠信經營</w:t>
      </w:r>
    </w:p>
    <w:p w:rsidR="00C94DEF" w:rsidRDefault="008D5F90" w:rsidP="00C94DEF">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sidRPr="00293684">
        <w:rPr>
          <w:rFonts w:asciiTheme="minorEastAsia" w:hAnsiTheme="minorEastAsia" w:cs="Times New Roman"/>
          <w:color w:val="0A0A0A"/>
          <w:kern w:val="0"/>
          <w:sz w:val="28"/>
          <w:szCs w:val="28"/>
          <w:shd w:val="clear" w:color="auto" w:fill="FFFFFF"/>
        </w:rPr>
        <w:t> </w:t>
      </w:r>
      <w:r w:rsidR="00C94DEF" w:rsidRPr="00C94DEF">
        <w:rPr>
          <w:rFonts w:asciiTheme="minorEastAsia" w:hAnsiTheme="minorEastAsia" w:cs="Times New Roman" w:hint="eastAsia"/>
          <w:color w:val="0A0A0A"/>
          <w:kern w:val="0"/>
          <w:sz w:val="28"/>
          <w:szCs w:val="28"/>
          <w:shd w:val="clear" w:color="auto" w:fill="FFFFFF"/>
        </w:rPr>
        <w:t>特區政府高度關注民生物品的供應及價格，</w:t>
      </w:r>
      <w:r w:rsidR="00C94DEF">
        <w:rPr>
          <w:rFonts w:asciiTheme="minorEastAsia" w:hAnsiTheme="minorEastAsia" w:cs="Times New Roman" w:hint="eastAsia"/>
          <w:color w:val="0A0A0A"/>
          <w:kern w:val="0"/>
          <w:sz w:val="28"/>
          <w:szCs w:val="28"/>
          <w:shd w:val="clear" w:color="auto" w:fill="FFFFFF"/>
        </w:rPr>
        <w:t>因應</w:t>
      </w:r>
      <w:r w:rsidRPr="00293684">
        <w:rPr>
          <w:rFonts w:asciiTheme="minorEastAsia" w:hAnsiTheme="minorEastAsia" w:cs="Times New Roman"/>
          <w:color w:val="0A0A0A"/>
          <w:kern w:val="0"/>
          <w:sz w:val="28"/>
          <w:szCs w:val="28"/>
          <w:shd w:val="clear" w:color="auto" w:fill="FFFFFF"/>
        </w:rPr>
        <w:t>“</w:t>
      </w:r>
      <w:r w:rsidR="00C94DEF">
        <w:rPr>
          <w:rFonts w:asciiTheme="minorEastAsia" w:hAnsiTheme="minorEastAsia" w:cs="Times New Roman"/>
          <w:color w:val="0A0A0A"/>
          <w:kern w:val="0"/>
          <w:sz w:val="28"/>
          <w:szCs w:val="28"/>
          <w:shd w:val="clear" w:color="auto" w:fill="FFFFFF"/>
        </w:rPr>
        <w:t>電子消費優惠</w:t>
      </w:r>
      <w:r w:rsidRPr="00293684">
        <w:rPr>
          <w:rFonts w:asciiTheme="minorEastAsia" w:hAnsiTheme="minorEastAsia" w:cs="Times New Roman"/>
          <w:color w:val="0A0A0A"/>
          <w:kern w:val="0"/>
          <w:sz w:val="28"/>
          <w:szCs w:val="28"/>
          <w:shd w:val="clear" w:color="auto" w:fill="FFFFFF"/>
        </w:rPr>
        <w:t>”將於6月1</w:t>
      </w:r>
      <w:r w:rsidR="00C94DEF">
        <w:rPr>
          <w:rFonts w:asciiTheme="minorEastAsia" w:hAnsiTheme="minorEastAsia" w:cs="Times New Roman"/>
          <w:color w:val="0A0A0A"/>
          <w:kern w:val="0"/>
          <w:sz w:val="28"/>
          <w:szCs w:val="28"/>
          <w:shd w:val="clear" w:color="auto" w:fill="FFFFFF"/>
        </w:rPr>
        <w:t>日</w:t>
      </w:r>
      <w:r w:rsidR="00C94DEF">
        <w:rPr>
          <w:rFonts w:asciiTheme="minorEastAsia" w:hAnsiTheme="minorEastAsia" w:cs="Times New Roman" w:hint="eastAsia"/>
          <w:color w:val="0A0A0A"/>
          <w:kern w:val="0"/>
          <w:sz w:val="28"/>
          <w:szCs w:val="28"/>
          <w:shd w:val="clear" w:color="auto" w:fill="FFFFFF"/>
        </w:rPr>
        <w:t>起</w:t>
      </w:r>
      <w:r w:rsidR="00C94DEF">
        <w:rPr>
          <w:rFonts w:asciiTheme="minorEastAsia" w:hAnsiTheme="minorEastAsia" w:cs="Times New Roman"/>
          <w:color w:val="0A0A0A"/>
          <w:kern w:val="0"/>
          <w:sz w:val="28"/>
          <w:szCs w:val="28"/>
          <w:shd w:val="clear" w:color="auto" w:fill="FFFFFF"/>
        </w:rPr>
        <w:t>使用，經濟及科技發展局及消費者委員會</w:t>
      </w:r>
      <w:r w:rsidR="00C94DEF">
        <w:rPr>
          <w:rFonts w:asciiTheme="minorEastAsia" w:hAnsiTheme="minorEastAsia" w:cs="Times New Roman" w:hint="eastAsia"/>
          <w:color w:val="0A0A0A"/>
          <w:kern w:val="0"/>
          <w:sz w:val="28"/>
          <w:szCs w:val="28"/>
          <w:shd w:val="clear" w:color="auto" w:fill="FFFFFF"/>
        </w:rPr>
        <w:t>昨（24）</w:t>
      </w:r>
      <w:r w:rsidRPr="00293684">
        <w:rPr>
          <w:rFonts w:asciiTheme="minorEastAsia" w:hAnsiTheme="minorEastAsia" w:cs="Times New Roman"/>
          <w:color w:val="0A0A0A"/>
          <w:kern w:val="0"/>
          <w:sz w:val="28"/>
          <w:szCs w:val="28"/>
          <w:shd w:val="clear" w:color="auto" w:fill="FFFFFF"/>
        </w:rPr>
        <w:t>日再次約見商會、供應商、零售商及超市業界代表，</w:t>
      </w:r>
      <w:r w:rsidR="00C94DEF">
        <w:rPr>
          <w:rFonts w:asciiTheme="minorEastAsia" w:hAnsiTheme="minorEastAsia" w:cs="Times New Roman" w:hint="eastAsia"/>
          <w:color w:val="0A0A0A"/>
          <w:kern w:val="0"/>
          <w:sz w:val="28"/>
          <w:szCs w:val="28"/>
          <w:shd w:val="clear" w:color="auto" w:fill="FFFFFF"/>
        </w:rPr>
        <w:t>提醒</w:t>
      </w:r>
      <w:r w:rsidRPr="00293684">
        <w:rPr>
          <w:rFonts w:asciiTheme="minorEastAsia" w:hAnsiTheme="minorEastAsia" w:cs="Times New Roman"/>
          <w:color w:val="0A0A0A"/>
          <w:kern w:val="0"/>
          <w:sz w:val="28"/>
          <w:szCs w:val="28"/>
          <w:shd w:val="clear" w:color="auto" w:fill="FFFFFF"/>
        </w:rPr>
        <w:t>業界</w:t>
      </w:r>
      <w:r w:rsidR="00C94DEF">
        <w:rPr>
          <w:rFonts w:asciiTheme="minorEastAsia" w:hAnsiTheme="minorEastAsia" w:cs="Times New Roman" w:hint="eastAsia"/>
          <w:color w:val="0A0A0A"/>
          <w:kern w:val="0"/>
          <w:sz w:val="28"/>
          <w:szCs w:val="28"/>
          <w:shd w:val="clear" w:color="auto" w:fill="FFFFFF"/>
        </w:rPr>
        <w:t>遵守</w:t>
      </w:r>
      <w:r w:rsidR="00C94DEF" w:rsidRPr="00293684">
        <w:rPr>
          <w:rFonts w:asciiTheme="minorEastAsia" w:hAnsiTheme="minorEastAsia" w:cs="Times New Roman"/>
          <w:color w:val="0A0A0A"/>
          <w:kern w:val="0"/>
          <w:sz w:val="28"/>
          <w:szCs w:val="28"/>
          <w:shd w:val="clear" w:color="auto" w:fill="FFFFFF"/>
        </w:rPr>
        <w:t>“</w:t>
      </w:r>
      <w:r w:rsidR="00C94DEF">
        <w:rPr>
          <w:rFonts w:asciiTheme="minorEastAsia" w:hAnsiTheme="minorEastAsia" w:cs="Times New Roman"/>
          <w:color w:val="0A0A0A"/>
          <w:kern w:val="0"/>
          <w:sz w:val="28"/>
          <w:szCs w:val="28"/>
          <w:shd w:val="clear" w:color="auto" w:fill="FFFFFF"/>
        </w:rPr>
        <w:t>電子消費優惠</w:t>
      </w:r>
      <w:r w:rsidR="00C94DEF" w:rsidRPr="00293684">
        <w:rPr>
          <w:rFonts w:asciiTheme="minorEastAsia" w:hAnsiTheme="minorEastAsia" w:cs="Times New Roman"/>
          <w:color w:val="0A0A0A"/>
          <w:kern w:val="0"/>
          <w:sz w:val="28"/>
          <w:szCs w:val="28"/>
          <w:shd w:val="clear" w:color="auto" w:fill="FFFFFF"/>
        </w:rPr>
        <w:t>”</w:t>
      </w:r>
      <w:r w:rsidR="00C94DEF">
        <w:rPr>
          <w:rFonts w:asciiTheme="minorEastAsia" w:hAnsiTheme="minorEastAsia" w:cs="Times New Roman" w:hint="eastAsia"/>
          <w:color w:val="0A0A0A"/>
          <w:kern w:val="0"/>
          <w:sz w:val="28"/>
          <w:szCs w:val="28"/>
          <w:shd w:val="clear" w:color="auto" w:fill="FFFFFF"/>
        </w:rPr>
        <w:t>的使用規則</w:t>
      </w:r>
      <w:r w:rsidR="00EB67F0" w:rsidRPr="00293684">
        <w:rPr>
          <w:rFonts w:asciiTheme="minorEastAsia" w:hAnsiTheme="minorEastAsia" w:cs="Times New Roman" w:hint="eastAsia"/>
          <w:color w:val="0A0A0A"/>
          <w:kern w:val="0"/>
          <w:sz w:val="28"/>
          <w:szCs w:val="28"/>
          <w:shd w:val="clear" w:color="auto" w:fill="FFFFFF"/>
        </w:rPr>
        <w:t>及</w:t>
      </w:r>
      <w:r w:rsidR="00EB67F0">
        <w:rPr>
          <w:rFonts w:asciiTheme="minorEastAsia" w:hAnsiTheme="minorEastAsia" w:cs="Times New Roman"/>
          <w:color w:val="0A0A0A"/>
          <w:kern w:val="0"/>
          <w:sz w:val="28"/>
          <w:szCs w:val="28"/>
          <w:shd w:val="clear" w:color="auto" w:fill="FFFFFF"/>
        </w:rPr>
        <w:t>誠信經營</w:t>
      </w:r>
      <w:r w:rsidR="00641355">
        <w:rPr>
          <w:rFonts w:asciiTheme="minorEastAsia" w:hAnsiTheme="minorEastAsia" w:cs="Times New Roman" w:hint="eastAsia"/>
          <w:color w:val="0A0A0A"/>
          <w:kern w:val="0"/>
          <w:sz w:val="28"/>
          <w:szCs w:val="28"/>
          <w:shd w:val="clear" w:color="auto" w:fill="FFFFFF"/>
        </w:rPr>
        <w:t>，並</w:t>
      </w:r>
      <w:r w:rsidR="00C94DEF" w:rsidRPr="00293684">
        <w:rPr>
          <w:rFonts w:asciiTheme="minorEastAsia" w:hAnsiTheme="minorEastAsia" w:cs="Times New Roman"/>
          <w:color w:val="0A0A0A"/>
          <w:kern w:val="0"/>
          <w:sz w:val="28"/>
          <w:szCs w:val="28"/>
          <w:shd w:val="clear" w:color="auto" w:fill="FFFFFF"/>
        </w:rPr>
        <w:t>保持貨品供應及價格穩定</w:t>
      </w:r>
      <w:r w:rsidR="00EB67F0">
        <w:rPr>
          <w:rFonts w:asciiTheme="minorEastAsia" w:hAnsiTheme="minorEastAsia" w:cs="Times New Roman" w:hint="eastAsia"/>
          <w:color w:val="0A0A0A"/>
          <w:kern w:val="0"/>
          <w:sz w:val="28"/>
          <w:szCs w:val="28"/>
          <w:shd w:val="clear" w:color="auto" w:fill="FFFFFF"/>
        </w:rPr>
        <w:t>。</w:t>
      </w:r>
    </w:p>
    <w:p w:rsidR="008D5F90" w:rsidRPr="00293684" w:rsidRDefault="00EB67F0" w:rsidP="00EB67F0">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Pr>
          <w:rFonts w:asciiTheme="minorEastAsia" w:hAnsiTheme="minorEastAsia" w:cs="Times New Roman" w:hint="eastAsia"/>
          <w:color w:val="0A0A0A"/>
          <w:kern w:val="0"/>
          <w:sz w:val="28"/>
          <w:szCs w:val="28"/>
          <w:shd w:val="clear" w:color="auto" w:fill="FFFFFF"/>
        </w:rPr>
        <w:t>會上，</w:t>
      </w:r>
      <w:r w:rsidR="00C94DEF" w:rsidRPr="00293684">
        <w:rPr>
          <w:rFonts w:asciiTheme="minorEastAsia" w:hAnsiTheme="minorEastAsia" w:cs="Times New Roman" w:hint="eastAsia"/>
          <w:color w:val="0A0A0A"/>
          <w:kern w:val="0"/>
          <w:sz w:val="28"/>
          <w:szCs w:val="28"/>
          <w:shd w:val="clear" w:color="auto" w:fill="FFFFFF"/>
        </w:rPr>
        <w:t>經科局</w:t>
      </w:r>
      <w:r>
        <w:rPr>
          <w:rFonts w:asciiTheme="minorEastAsia" w:hAnsiTheme="minorEastAsia" w:cs="Times New Roman" w:hint="eastAsia"/>
          <w:color w:val="0A0A0A"/>
          <w:kern w:val="0"/>
          <w:sz w:val="28"/>
          <w:szCs w:val="28"/>
          <w:shd w:val="clear" w:color="auto" w:fill="FFFFFF"/>
        </w:rPr>
        <w:t>再次提醒</w:t>
      </w:r>
      <w:r w:rsidR="00C94DEF" w:rsidRPr="00293684">
        <w:rPr>
          <w:rFonts w:asciiTheme="minorEastAsia" w:hAnsiTheme="minorEastAsia" w:cs="Times New Roman"/>
          <w:color w:val="0A0A0A"/>
          <w:kern w:val="0"/>
          <w:sz w:val="28"/>
          <w:szCs w:val="28"/>
          <w:shd w:val="clear" w:color="auto" w:fill="FFFFFF"/>
        </w:rPr>
        <w:t>超市</w:t>
      </w:r>
      <w:r>
        <w:rPr>
          <w:rFonts w:asciiTheme="minorEastAsia" w:hAnsiTheme="minorEastAsia" w:cs="Times New Roman"/>
          <w:color w:val="0A0A0A"/>
          <w:kern w:val="0"/>
          <w:sz w:val="28"/>
          <w:szCs w:val="28"/>
          <w:shd w:val="clear" w:color="auto" w:fill="FFFFFF"/>
        </w:rPr>
        <w:t>等大型零售商</w:t>
      </w:r>
      <w:r>
        <w:rPr>
          <w:rFonts w:asciiTheme="minorEastAsia" w:hAnsiTheme="minorEastAsia" w:cs="Times New Roman" w:hint="eastAsia"/>
          <w:color w:val="0A0A0A"/>
          <w:kern w:val="0"/>
          <w:sz w:val="28"/>
          <w:szCs w:val="28"/>
          <w:shd w:val="clear" w:color="auto" w:fill="FFFFFF"/>
        </w:rPr>
        <w:t>，</w:t>
      </w:r>
      <w:r w:rsidRPr="00293684">
        <w:rPr>
          <w:rFonts w:asciiTheme="minorEastAsia" w:hAnsiTheme="minorEastAsia" w:cs="Times New Roman"/>
          <w:color w:val="0A0A0A"/>
          <w:kern w:val="0"/>
          <w:sz w:val="28"/>
          <w:szCs w:val="28"/>
          <w:shd w:val="clear" w:color="auto" w:fill="FFFFFF"/>
        </w:rPr>
        <w:t>“</w:t>
      </w:r>
      <w:r>
        <w:rPr>
          <w:rFonts w:asciiTheme="minorEastAsia" w:hAnsiTheme="minorEastAsia" w:cs="Times New Roman"/>
          <w:color w:val="0A0A0A"/>
          <w:kern w:val="0"/>
          <w:sz w:val="28"/>
          <w:szCs w:val="28"/>
          <w:shd w:val="clear" w:color="auto" w:fill="FFFFFF"/>
        </w:rPr>
        <w:t>電子消費優惠</w:t>
      </w:r>
      <w:r w:rsidRPr="00293684">
        <w:rPr>
          <w:rFonts w:asciiTheme="minorEastAsia" w:hAnsiTheme="minorEastAsia" w:cs="Times New Roman"/>
          <w:color w:val="0A0A0A"/>
          <w:kern w:val="0"/>
          <w:sz w:val="28"/>
          <w:szCs w:val="28"/>
          <w:shd w:val="clear" w:color="auto" w:fill="FFFFFF"/>
        </w:rPr>
        <w:t>計劃”推行</w:t>
      </w:r>
      <w:proofErr w:type="gramStart"/>
      <w:r w:rsidRPr="00293684">
        <w:rPr>
          <w:rFonts w:asciiTheme="minorEastAsia" w:hAnsiTheme="minorEastAsia" w:cs="Times New Roman"/>
          <w:color w:val="0A0A0A"/>
          <w:kern w:val="0"/>
          <w:sz w:val="28"/>
          <w:szCs w:val="28"/>
          <w:shd w:val="clear" w:color="auto" w:fill="FFFFFF"/>
        </w:rPr>
        <w:t>期間</w:t>
      </w:r>
      <w:r>
        <w:rPr>
          <w:rFonts w:asciiTheme="minorEastAsia" w:hAnsiTheme="minorEastAsia" w:cs="Times New Roman" w:hint="eastAsia"/>
          <w:color w:val="0A0A0A"/>
          <w:kern w:val="0"/>
          <w:sz w:val="28"/>
          <w:szCs w:val="28"/>
          <w:shd w:val="clear" w:color="auto" w:fill="FFFFFF"/>
        </w:rPr>
        <w:t>，</w:t>
      </w:r>
      <w:proofErr w:type="gramEnd"/>
      <w:r>
        <w:rPr>
          <w:rFonts w:asciiTheme="minorEastAsia" w:hAnsiTheme="minorEastAsia" w:cs="Times New Roman" w:hint="eastAsia"/>
          <w:color w:val="0A0A0A"/>
          <w:kern w:val="0"/>
          <w:sz w:val="28"/>
          <w:szCs w:val="28"/>
          <w:shd w:val="clear" w:color="auto" w:fill="FFFFFF"/>
        </w:rPr>
        <w:t>須每月兩次向局方提供更新的</w:t>
      </w:r>
      <w:r w:rsidR="00C94DEF" w:rsidRPr="00293684">
        <w:rPr>
          <w:rFonts w:asciiTheme="minorEastAsia" w:hAnsiTheme="minorEastAsia" w:cs="Times New Roman"/>
          <w:color w:val="0A0A0A"/>
          <w:kern w:val="0"/>
          <w:sz w:val="28"/>
          <w:szCs w:val="28"/>
          <w:shd w:val="clear" w:color="auto" w:fill="FFFFFF"/>
        </w:rPr>
        <w:t>貨品價格資料</w:t>
      </w:r>
      <w:r w:rsidRPr="00293684">
        <w:rPr>
          <w:rFonts w:asciiTheme="minorEastAsia" w:hAnsiTheme="minorEastAsia" w:cs="Times New Roman"/>
          <w:color w:val="0A0A0A"/>
          <w:kern w:val="0"/>
          <w:sz w:val="28"/>
          <w:szCs w:val="28"/>
          <w:shd w:val="clear" w:color="auto" w:fill="FFFFFF"/>
        </w:rPr>
        <w:t>作</w:t>
      </w:r>
      <w:r>
        <w:rPr>
          <w:rFonts w:asciiTheme="minorEastAsia" w:hAnsiTheme="minorEastAsia" w:cs="Times New Roman" w:hint="eastAsia"/>
          <w:color w:val="0A0A0A"/>
          <w:kern w:val="0"/>
          <w:sz w:val="28"/>
          <w:szCs w:val="28"/>
          <w:shd w:val="clear" w:color="auto" w:fill="FFFFFF"/>
        </w:rPr>
        <w:t>為</w:t>
      </w:r>
      <w:r>
        <w:rPr>
          <w:rFonts w:asciiTheme="minorEastAsia" w:hAnsiTheme="minorEastAsia" w:cs="Times New Roman"/>
          <w:color w:val="0A0A0A"/>
          <w:kern w:val="0"/>
          <w:sz w:val="28"/>
          <w:szCs w:val="28"/>
          <w:shd w:val="clear" w:color="auto" w:fill="FFFFFF"/>
        </w:rPr>
        <w:t>備案</w:t>
      </w:r>
      <w:r>
        <w:rPr>
          <w:rFonts w:asciiTheme="minorEastAsia" w:hAnsiTheme="minorEastAsia" w:cs="Times New Roman" w:hint="eastAsia"/>
          <w:color w:val="0A0A0A"/>
          <w:kern w:val="0"/>
          <w:sz w:val="28"/>
          <w:szCs w:val="28"/>
          <w:shd w:val="clear" w:color="auto" w:fill="FFFFFF"/>
        </w:rPr>
        <w:t>。</w:t>
      </w:r>
      <w:r w:rsidR="00C94DEF" w:rsidRPr="00293684">
        <w:rPr>
          <w:rFonts w:asciiTheme="minorEastAsia" w:hAnsiTheme="minorEastAsia" w:cs="Times New Roman"/>
          <w:color w:val="0A0A0A"/>
          <w:kern w:val="0"/>
          <w:sz w:val="28"/>
          <w:szCs w:val="28"/>
          <w:shd w:val="clear" w:color="auto" w:fill="FFFFFF"/>
        </w:rPr>
        <w:t>經科局</w:t>
      </w:r>
      <w:r w:rsidRPr="00293684">
        <w:rPr>
          <w:rFonts w:asciiTheme="minorEastAsia" w:hAnsiTheme="minorEastAsia" w:cs="Times New Roman"/>
          <w:color w:val="0A0A0A"/>
          <w:kern w:val="0"/>
          <w:sz w:val="28"/>
          <w:szCs w:val="28"/>
          <w:shd w:val="clear" w:color="auto" w:fill="FFFFFF"/>
        </w:rPr>
        <w:t>目前</w:t>
      </w:r>
      <w:r w:rsidR="00C94DEF" w:rsidRPr="00293684">
        <w:rPr>
          <w:rFonts w:asciiTheme="minorEastAsia" w:hAnsiTheme="minorEastAsia" w:cs="Times New Roman"/>
          <w:color w:val="0A0A0A"/>
          <w:kern w:val="0"/>
          <w:sz w:val="28"/>
          <w:szCs w:val="28"/>
          <w:shd w:val="clear" w:color="auto" w:fill="FFFFFF"/>
        </w:rPr>
        <w:t>備有約78萬項商品的價格資料，包含了16家超市百貨類零售集團的共264間分店的所有商品</w:t>
      </w:r>
      <w:r w:rsidR="00C94DEF" w:rsidRPr="00293684">
        <w:rPr>
          <w:rFonts w:asciiTheme="minorEastAsia" w:hAnsiTheme="minorEastAsia" w:cs="Times New Roman" w:hint="eastAsia"/>
          <w:color w:val="0A0A0A"/>
          <w:kern w:val="0"/>
          <w:sz w:val="28"/>
          <w:szCs w:val="28"/>
          <w:shd w:val="clear" w:color="auto" w:fill="FFFFFF"/>
        </w:rPr>
        <w:t>。</w:t>
      </w:r>
    </w:p>
    <w:p w:rsidR="008D5F90" w:rsidRPr="00293684" w:rsidRDefault="008D5F90" w:rsidP="00C94DEF">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sidRPr="00293684">
        <w:rPr>
          <w:rFonts w:asciiTheme="minorEastAsia" w:hAnsiTheme="minorEastAsia" w:cs="Times New Roman"/>
          <w:color w:val="0A0A0A"/>
          <w:kern w:val="0"/>
          <w:sz w:val="28"/>
          <w:szCs w:val="28"/>
          <w:shd w:val="clear" w:color="auto" w:fill="FFFFFF"/>
        </w:rPr>
        <w:t>會</w:t>
      </w:r>
      <w:r w:rsidR="00C94DEF">
        <w:rPr>
          <w:rFonts w:asciiTheme="minorEastAsia" w:hAnsiTheme="minorEastAsia" w:cs="Times New Roman" w:hint="eastAsia"/>
          <w:color w:val="0A0A0A"/>
          <w:kern w:val="0"/>
          <w:sz w:val="28"/>
          <w:szCs w:val="28"/>
          <w:shd w:val="clear" w:color="auto" w:fill="FFFFFF"/>
        </w:rPr>
        <w:t>面</w:t>
      </w:r>
      <w:proofErr w:type="gramStart"/>
      <w:r w:rsidR="00C94DEF">
        <w:rPr>
          <w:rFonts w:asciiTheme="minorEastAsia" w:hAnsiTheme="minorEastAsia" w:cs="Times New Roman" w:hint="eastAsia"/>
          <w:color w:val="0A0A0A"/>
          <w:kern w:val="0"/>
          <w:sz w:val="28"/>
          <w:szCs w:val="28"/>
          <w:shd w:val="clear" w:color="auto" w:fill="FFFFFF"/>
        </w:rPr>
        <w:t>期間</w:t>
      </w:r>
      <w:r w:rsidRPr="00293684">
        <w:rPr>
          <w:rFonts w:asciiTheme="minorEastAsia" w:hAnsiTheme="minorEastAsia" w:cs="Times New Roman"/>
          <w:color w:val="0A0A0A"/>
          <w:kern w:val="0"/>
          <w:sz w:val="28"/>
          <w:szCs w:val="28"/>
          <w:shd w:val="clear" w:color="auto" w:fill="FFFFFF"/>
        </w:rPr>
        <w:t>，</w:t>
      </w:r>
      <w:proofErr w:type="gramEnd"/>
      <w:r w:rsidRPr="00293684">
        <w:rPr>
          <w:rFonts w:asciiTheme="minorEastAsia" w:hAnsiTheme="minorEastAsia" w:cs="Times New Roman"/>
          <w:color w:val="0A0A0A"/>
          <w:kern w:val="0"/>
          <w:sz w:val="28"/>
          <w:szCs w:val="28"/>
          <w:shd w:val="clear" w:color="auto" w:fill="FFFFFF"/>
        </w:rPr>
        <w:t>經科局</w:t>
      </w:r>
      <w:r w:rsidR="00C94DEF">
        <w:rPr>
          <w:rFonts w:asciiTheme="minorEastAsia" w:hAnsiTheme="minorEastAsia" w:cs="Times New Roman" w:hint="eastAsia"/>
          <w:color w:val="0A0A0A"/>
          <w:kern w:val="0"/>
          <w:sz w:val="28"/>
          <w:szCs w:val="28"/>
          <w:shd w:val="clear" w:color="auto" w:fill="FFFFFF"/>
        </w:rPr>
        <w:t>也表示，</w:t>
      </w:r>
      <w:r w:rsidRPr="00293684">
        <w:rPr>
          <w:rFonts w:asciiTheme="minorEastAsia" w:hAnsiTheme="minorEastAsia" w:cs="Times New Roman" w:hint="eastAsia"/>
          <w:color w:val="0A0A0A"/>
          <w:kern w:val="0"/>
          <w:sz w:val="28"/>
          <w:szCs w:val="28"/>
          <w:shd w:val="clear" w:color="auto" w:fill="FFFFFF"/>
        </w:rPr>
        <w:t>在</w:t>
      </w:r>
      <w:r w:rsidR="00EB67F0">
        <w:rPr>
          <w:rFonts w:asciiTheme="minorEastAsia" w:hAnsiTheme="minorEastAsia" w:cs="Times New Roman"/>
          <w:color w:val="0A0A0A"/>
          <w:kern w:val="0"/>
          <w:sz w:val="28"/>
          <w:szCs w:val="28"/>
          <w:shd w:val="clear" w:color="auto" w:fill="FFFFFF"/>
        </w:rPr>
        <w:t>近日巡查發現</w:t>
      </w:r>
      <w:r w:rsidR="00E124F2" w:rsidRPr="00293684">
        <w:rPr>
          <w:rFonts w:asciiTheme="minorEastAsia" w:hAnsiTheme="minorEastAsia" w:cs="Times New Roman" w:hint="eastAsia"/>
          <w:color w:val="0A0A0A"/>
          <w:kern w:val="0"/>
          <w:sz w:val="28"/>
          <w:szCs w:val="28"/>
          <w:shd w:val="clear" w:color="auto" w:fill="FFFFFF"/>
        </w:rPr>
        <w:t>陸續</w:t>
      </w:r>
      <w:r w:rsidRPr="00293684">
        <w:rPr>
          <w:rFonts w:asciiTheme="minorEastAsia" w:hAnsiTheme="minorEastAsia" w:cs="Times New Roman"/>
          <w:color w:val="0A0A0A"/>
          <w:kern w:val="0"/>
          <w:sz w:val="28"/>
          <w:szCs w:val="28"/>
          <w:shd w:val="clear" w:color="auto" w:fill="FFFFFF"/>
        </w:rPr>
        <w:t>有零售商戶推出不同的</w:t>
      </w:r>
      <w:proofErr w:type="gramStart"/>
      <w:r w:rsidRPr="00293684">
        <w:rPr>
          <w:rFonts w:asciiTheme="minorEastAsia" w:hAnsiTheme="minorEastAsia" w:cs="Times New Roman"/>
          <w:color w:val="0A0A0A"/>
          <w:kern w:val="0"/>
          <w:sz w:val="28"/>
          <w:szCs w:val="28"/>
          <w:shd w:val="clear" w:color="auto" w:fill="FFFFFF"/>
        </w:rPr>
        <w:t>折扣價惠活動</w:t>
      </w:r>
      <w:proofErr w:type="gramEnd"/>
      <w:r w:rsidRPr="00293684">
        <w:rPr>
          <w:rFonts w:asciiTheme="minorEastAsia" w:hAnsiTheme="minorEastAsia" w:cs="Times New Roman"/>
          <w:color w:val="0A0A0A"/>
          <w:kern w:val="0"/>
          <w:sz w:val="28"/>
          <w:szCs w:val="28"/>
          <w:shd w:val="clear" w:color="auto" w:fill="FFFFFF"/>
        </w:rPr>
        <w:t>吸引消費，</w:t>
      </w:r>
      <w:r w:rsidR="00F11EFF" w:rsidRPr="00293684">
        <w:rPr>
          <w:rFonts w:asciiTheme="minorEastAsia" w:hAnsiTheme="minorEastAsia" w:cs="Times New Roman"/>
          <w:color w:val="0A0A0A"/>
          <w:kern w:val="0"/>
          <w:sz w:val="28"/>
          <w:szCs w:val="28"/>
          <w:shd w:val="clear" w:color="auto" w:fill="FFFFFF"/>
        </w:rPr>
        <w:t>呼籲更多商戶</w:t>
      </w:r>
      <w:r w:rsidR="00C94DEF" w:rsidRPr="00293684">
        <w:rPr>
          <w:rFonts w:asciiTheme="minorEastAsia" w:hAnsiTheme="minorEastAsia" w:cs="Times New Roman"/>
          <w:color w:val="0A0A0A"/>
          <w:kern w:val="0"/>
          <w:sz w:val="28"/>
          <w:szCs w:val="28"/>
          <w:shd w:val="clear" w:color="auto" w:fill="FFFFFF"/>
        </w:rPr>
        <w:t>配合特區政府的</w:t>
      </w:r>
      <w:r w:rsidR="00C94DEF" w:rsidRPr="00293684">
        <w:rPr>
          <w:rFonts w:asciiTheme="minorEastAsia" w:hAnsiTheme="minorEastAsia" w:cs="Times New Roman" w:hint="eastAsia"/>
          <w:color w:val="0A0A0A"/>
          <w:kern w:val="0"/>
          <w:sz w:val="28"/>
          <w:szCs w:val="28"/>
          <w:shd w:val="clear" w:color="auto" w:fill="FFFFFF"/>
        </w:rPr>
        <w:t>“</w:t>
      </w:r>
      <w:r w:rsidR="00C94DEF" w:rsidRPr="00293684">
        <w:rPr>
          <w:rFonts w:asciiTheme="minorEastAsia" w:hAnsiTheme="minorEastAsia" w:cs="Times New Roman"/>
          <w:color w:val="0A0A0A"/>
          <w:kern w:val="0"/>
          <w:sz w:val="28"/>
          <w:szCs w:val="28"/>
          <w:shd w:val="clear" w:color="auto" w:fill="FFFFFF"/>
        </w:rPr>
        <w:t>保就業、穩經濟、顧民生</w:t>
      </w:r>
      <w:r w:rsidR="00C94DEF" w:rsidRPr="00293684">
        <w:rPr>
          <w:rFonts w:asciiTheme="minorEastAsia" w:hAnsiTheme="minorEastAsia" w:cs="Times New Roman" w:hint="eastAsia"/>
          <w:color w:val="0A0A0A"/>
          <w:kern w:val="0"/>
          <w:sz w:val="28"/>
          <w:szCs w:val="28"/>
          <w:shd w:val="clear" w:color="auto" w:fill="FFFFFF"/>
        </w:rPr>
        <w:t>”的</w:t>
      </w:r>
      <w:r w:rsidR="00C94DEF" w:rsidRPr="00293684">
        <w:rPr>
          <w:rFonts w:asciiTheme="minorEastAsia" w:hAnsiTheme="minorEastAsia" w:cs="Times New Roman"/>
          <w:color w:val="0A0A0A"/>
          <w:kern w:val="0"/>
          <w:sz w:val="28"/>
          <w:szCs w:val="28"/>
          <w:shd w:val="clear" w:color="auto" w:fill="FFFFFF"/>
        </w:rPr>
        <w:t>政策</w:t>
      </w:r>
      <w:r w:rsidR="00C94DEF" w:rsidRPr="00293684">
        <w:rPr>
          <w:rFonts w:asciiTheme="minorEastAsia" w:hAnsiTheme="minorEastAsia" w:cs="Times New Roman" w:hint="eastAsia"/>
          <w:color w:val="0A0A0A"/>
          <w:kern w:val="0"/>
          <w:sz w:val="28"/>
          <w:szCs w:val="28"/>
          <w:shd w:val="clear" w:color="auto" w:fill="FFFFFF"/>
        </w:rPr>
        <w:t>目標</w:t>
      </w:r>
      <w:r w:rsidR="00C94DEF">
        <w:rPr>
          <w:rFonts w:asciiTheme="minorEastAsia" w:hAnsiTheme="minorEastAsia" w:cs="Times New Roman" w:hint="eastAsia"/>
          <w:color w:val="0A0A0A"/>
          <w:kern w:val="0"/>
          <w:sz w:val="28"/>
          <w:szCs w:val="28"/>
          <w:shd w:val="clear" w:color="auto" w:fill="FFFFFF"/>
        </w:rPr>
        <w:t>，</w:t>
      </w:r>
      <w:r w:rsidR="00F11EFF" w:rsidRPr="00293684">
        <w:rPr>
          <w:rFonts w:asciiTheme="minorEastAsia" w:hAnsiTheme="minorEastAsia" w:cs="Times New Roman"/>
          <w:color w:val="0A0A0A"/>
          <w:kern w:val="0"/>
          <w:sz w:val="28"/>
          <w:szCs w:val="28"/>
          <w:shd w:val="clear" w:color="auto" w:fill="FFFFFF"/>
        </w:rPr>
        <w:t>加入提供優惠折扣</w:t>
      </w:r>
      <w:r w:rsidR="00670137" w:rsidRPr="00293684">
        <w:rPr>
          <w:rFonts w:asciiTheme="minorEastAsia" w:hAnsiTheme="minorEastAsia" w:cs="Times New Roman" w:hint="eastAsia"/>
          <w:color w:val="0A0A0A"/>
          <w:kern w:val="0"/>
          <w:sz w:val="28"/>
          <w:szCs w:val="28"/>
          <w:shd w:val="clear" w:color="auto" w:fill="FFFFFF"/>
        </w:rPr>
        <w:t>行列</w:t>
      </w:r>
      <w:r w:rsidR="00F11EFF" w:rsidRPr="00293684">
        <w:rPr>
          <w:rFonts w:asciiTheme="minorEastAsia" w:hAnsiTheme="minorEastAsia" w:cs="Times New Roman"/>
          <w:color w:val="0A0A0A"/>
          <w:kern w:val="0"/>
          <w:sz w:val="28"/>
          <w:szCs w:val="28"/>
          <w:shd w:val="clear" w:color="auto" w:fill="FFFFFF"/>
        </w:rPr>
        <w:t>，</w:t>
      </w:r>
      <w:r w:rsidRPr="00293684">
        <w:rPr>
          <w:rFonts w:asciiTheme="minorEastAsia" w:hAnsiTheme="minorEastAsia" w:cs="Times New Roman"/>
          <w:color w:val="0A0A0A"/>
          <w:kern w:val="0"/>
          <w:sz w:val="28"/>
          <w:szCs w:val="28"/>
          <w:shd w:val="clear" w:color="auto" w:fill="FFFFFF"/>
        </w:rPr>
        <w:t>以刺激</w:t>
      </w:r>
      <w:r w:rsidR="00C94DEF">
        <w:rPr>
          <w:rFonts w:asciiTheme="minorEastAsia" w:hAnsiTheme="minorEastAsia" w:cs="Times New Roman"/>
          <w:color w:val="0A0A0A"/>
          <w:kern w:val="0"/>
          <w:sz w:val="28"/>
          <w:szCs w:val="28"/>
          <w:shd w:val="clear" w:color="auto" w:fill="FFFFFF"/>
        </w:rPr>
        <w:t>消費</w:t>
      </w:r>
      <w:r w:rsidR="00F11EFF" w:rsidRPr="00293684">
        <w:rPr>
          <w:rFonts w:asciiTheme="minorEastAsia" w:hAnsiTheme="minorEastAsia" w:cs="Times New Roman" w:hint="eastAsia"/>
          <w:color w:val="0A0A0A"/>
          <w:kern w:val="0"/>
          <w:sz w:val="28"/>
          <w:szCs w:val="28"/>
          <w:shd w:val="clear" w:color="auto" w:fill="FFFFFF"/>
        </w:rPr>
        <w:t>，</w:t>
      </w:r>
      <w:r w:rsidR="00C94DEF">
        <w:rPr>
          <w:rFonts w:asciiTheme="minorEastAsia" w:hAnsiTheme="minorEastAsia" w:cs="Times New Roman"/>
          <w:color w:val="0A0A0A"/>
          <w:kern w:val="0"/>
          <w:sz w:val="28"/>
          <w:szCs w:val="28"/>
          <w:shd w:val="clear" w:color="auto" w:fill="FFFFFF"/>
        </w:rPr>
        <w:t>回饋居民</w:t>
      </w:r>
      <w:r w:rsidR="00C94DEF">
        <w:rPr>
          <w:rFonts w:asciiTheme="minorEastAsia" w:hAnsiTheme="minorEastAsia" w:cs="Times New Roman" w:hint="eastAsia"/>
          <w:color w:val="0A0A0A"/>
          <w:kern w:val="0"/>
          <w:sz w:val="28"/>
          <w:szCs w:val="28"/>
          <w:shd w:val="clear" w:color="auto" w:fill="FFFFFF"/>
        </w:rPr>
        <w:t>。</w:t>
      </w:r>
    </w:p>
    <w:p w:rsidR="00EB67F0" w:rsidRPr="00EB67F0" w:rsidRDefault="008D5F90" w:rsidP="00EB67F0">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sidRPr="00293684">
        <w:rPr>
          <w:rFonts w:asciiTheme="minorEastAsia" w:hAnsiTheme="minorEastAsia" w:cs="Times New Roman"/>
          <w:color w:val="0A0A0A"/>
          <w:kern w:val="0"/>
          <w:sz w:val="28"/>
          <w:szCs w:val="28"/>
          <w:shd w:val="clear" w:color="auto" w:fill="FFFFFF"/>
        </w:rPr>
        <w:t>      </w:t>
      </w:r>
      <w:r w:rsidR="00EB67F0">
        <w:rPr>
          <w:rFonts w:asciiTheme="minorEastAsia" w:hAnsiTheme="minorEastAsia" w:cs="Times New Roman" w:hint="eastAsia"/>
          <w:color w:val="0A0A0A"/>
          <w:kern w:val="0"/>
          <w:sz w:val="28"/>
          <w:szCs w:val="28"/>
          <w:shd w:val="clear" w:color="auto" w:fill="FFFFFF"/>
        </w:rPr>
        <w:t>為</w:t>
      </w:r>
      <w:r w:rsidR="00C971F0">
        <w:rPr>
          <w:rFonts w:asciiTheme="minorEastAsia" w:hAnsiTheme="minorEastAsia" w:cs="Times New Roman" w:hint="eastAsia"/>
          <w:color w:val="0A0A0A"/>
          <w:kern w:val="0"/>
          <w:sz w:val="28"/>
          <w:szCs w:val="28"/>
          <w:shd w:val="clear" w:color="auto" w:fill="FFFFFF"/>
        </w:rPr>
        <w:t>讓居民及商戶瞭解</w:t>
      </w:r>
      <w:r w:rsidR="00EB67F0" w:rsidRPr="00293684">
        <w:rPr>
          <w:rFonts w:asciiTheme="minorEastAsia" w:hAnsiTheme="minorEastAsia" w:cs="Times New Roman"/>
          <w:color w:val="0A0A0A"/>
          <w:kern w:val="0"/>
          <w:sz w:val="28"/>
          <w:szCs w:val="28"/>
          <w:shd w:val="clear" w:color="auto" w:fill="FFFFFF"/>
        </w:rPr>
        <w:t>“</w:t>
      </w:r>
      <w:r w:rsidR="00EB67F0">
        <w:rPr>
          <w:rFonts w:asciiTheme="minorEastAsia" w:hAnsiTheme="minorEastAsia" w:cs="Times New Roman"/>
          <w:color w:val="0A0A0A"/>
          <w:kern w:val="0"/>
          <w:sz w:val="28"/>
          <w:szCs w:val="28"/>
          <w:shd w:val="clear" w:color="auto" w:fill="FFFFFF"/>
        </w:rPr>
        <w:t>電子消費優惠</w:t>
      </w:r>
      <w:r w:rsidR="00EB67F0" w:rsidRPr="00293684">
        <w:rPr>
          <w:rFonts w:asciiTheme="minorEastAsia" w:hAnsiTheme="minorEastAsia" w:cs="Times New Roman"/>
          <w:color w:val="0A0A0A"/>
          <w:kern w:val="0"/>
          <w:sz w:val="28"/>
          <w:szCs w:val="28"/>
          <w:shd w:val="clear" w:color="auto" w:fill="FFFFFF"/>
        </w:rPr>
        <w:t>”</w:t>
      </w:r>
      <w:r w:rsidR="00EB67F0">
        <w:rPr>
          <w:rFonts w:asciiTheme="minorEastAsia" w:hAnsiTheme="minorEastAsia" w:cs="Times New Roman" w:hint="eastAsia"/>
          <w:color w:val="0A0A0A"/>
          <w:kern w:val="0"/>
          <w:sz w:val="28"/>
          <w:szCs w:val="28"/>
          <w:shd w:val="clear" w:color="auto" w:fill="FFFFFF"/>
        </w:rPr>
        <w:t>的使用規則，經科局</w:t>
      </w:r>
      <w:r w:rsidR="00C971F0">
        <w:rPr>
          <w:rFonts w:asciiTheme="minorEastAsia" w:hAnsiTheme="minorEastAsia" w:cs="Times New Roman" w:hint="eastAsia"/>
          <w:color w:val="0A0A0A"/>
          <w:kern w:val="0"/>
          <w:sz w:val="28"/>
          <w:szCs w:val="28"/>
          <w:shd w:val="clear" w:color="auto" w:fill="FFFFFF"/>
        </w:rPr>
        <w:t>持續廣泛宣傳，已製作</w:t>
      </w:r>
      <w:r w:rsidR="008C5A15">
        <w:rPr>
          <w:rFonts w:asciiTheme="minorEastAsia" w:hAnsiTheme="minorEastAsia" w:cs="Times New Roman" w:hint="eastAsia"/>
          <w:color w:val="0A0A0A"/>
          <w:kern w:val="0"/>
          <w:sz w:val="28"/>
          <w:szCs w:val="28"/>
          <w:shd w:val="clear" w:color="auto" w:fill="FFFFFF"/>
        </w:rPr>
        <w:t>優惠</w:t>
      </w:r>
      <w:r w:rsidR="00C971F0">
        <w:rPr>
          <w:rFonts w:asciiTheme="minorEastAsia" w:hAnsiTheme="minorEastAsia" w:cs="Times New Roman" w:hint="eastAsia"/>
          <w:color w:val="0A0A0A"/>
          <w:kern w:val="0"/>
          <w:sz w:val="28"/>
          <w:szCs w:val="28"/>
          <w:shd w:val="clear" w:color="auto" w:fill="FFFFFF"/>
        </w:rPr>
        <w:t>使用規則的宣傳海報，並透過實地向</w:t>
      </w:r>
      <w:proofErr w:type="gramStart"/>
      <w:r w:rsidR="00C971F0">
        <w:rPr>
          <w:rFonts w:asciiTheme="minorEastAsia" w:hAnsiTheme="minorEastAsia" w:cs="Times New Roman" w:hint="eastAsia"/>
          <w:color w:val="0A0A0A"/>
          <w:kern w:val="0"/>
          <w:sz w:val="28"/>
          <w:szCs w:val="28"/>
          <w:shd w:val="clear" w:color="auto" w:fill="FFFFFF"/>
        </w:rPr>
        <w:t>商戶派發</w:t>
      </w:r>
      <w:proofErr w:type="gramEnd"/>
      <w:r w:rsidR="00C971F0">
        <w:rPr>
          <w:rFonts w:asciiTheme="minorEastAsia" w:hAnsiTheme="minorEastAsia" w:cs="Times New Roman" w:hint="eastAsia"/>
          <w:color w:val="0A0A0A"/>
          <w:kern w:val="0"/>
          <w:sz w:val="28"/>
          <w:szCs w:val="28"/>
          <w:shd w:val="clear" w:color="auto" w:fill="FFFFFF"/>
        </w:rPr>
        <w:t>、商會協助向會員分發等方式</w:t>
      </w:r>
      <w:r w:rsidR="008C5A15">
        <w:rPr>
          <w:rFonts w:asciiTheme="minorEastAsia" w:hAnsiTheme="minorEastAsia" w:cs="Times New Roman" w:hint="eastAsia"/>
          <w:color w:val="0A0A0A"/>
          <w:kern w:val="0"/>
          <w:sz w:val="28"/>
          <w:szCs w:val="28"/>
          <w:shd w:val="clear" w:color="auto" w:fill="FFFFFF"/>
        </w:rPr>
        <w:t>，在市面各</w:t>
      </w:r>
      <w:r w:rsidR="00C971F0">
        <w:rPr>
          <w:rFonts w:asciiTheme="minorEastAsia" w:hAnsiTheme="minorEastAsia" w:cs="Times New Roman" w:hint="eastAsia"/>
          <w:color w:val="0A0A0A"/>
          <w:kern w:val="0"/>
          <w:sz w:val="28"/>
          <w:szCs w:val="28"/>
          <w:shd w:val="clear" w:color="auto" w:fill="FFFFFF"/>
        </w:rPr>
        <w:t>商業場所張貼。</w:t>
      </w:r>
    </w:p>
    <w:p w:rsidR="008D5F90" w:rsidRDefault="00EB67F0" w:rsidP="00EB67F0">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sidRPr="00293684">
        <w:rPr>
          <w:rFonts w:asciiTheme="minorEastAsia" w:hAnsiTheme="minorEastAsia" w:cs="Times New Roman"/>
          <w:color w:val="0A0A0A"/>
          <w:kern w:val="0"/>
          <w:sz w:val="28"/>
          <w:szCs w:val="28"/>
          <w:shd w:val="clear" w:color="auto" w:fill="FFFFFF"/>
        </w:rPr>
        <w:t>經科局</w:t>
      </w:r>
      <w:r w:rsidR="00C971F0">
        <w:rPr>
          <w:rFonts w:asciiTheme="minorEastAsia" w:hAnsiTheme="minorEastAsia" w:cs="Times New Roman" w:hint="eastAsia"/>
          <w:color w:val="0A0A0A"/>
          <w:kern w:val="0"/>
          <w:sz w:val="28"/>
          <w:szCs w:val="28"/>
          <w:shd w:val="clear" w:color="auto" w:fill="FFFFFF"/>
        </w:rPr>
        <w:t>及消委會</w:t>
      </w:r>
      <w:r w:rsidRPr="00293684">
        <w:rPr>
          <w:rFonts w:asciiTheme="minorEastAsia" w:hAnsiTheme="minorEastAsia" w:cs="Times New Roman"/>
          <w:color w:val="0A0A0A"/>
          <w:kern w:val="0"/>
          <w:sz w:val="28"/>
          <w:szCs w:val="28"/>
          <w:shd w:val="clear" w:color="auto" w:fill="FFFFFF"/>
        </w:rPr>
        <w:t>將持續進行價格監察工作，密切留意物價變動情況，迅速跟進市民舉報的個案。自去年5月1日至今年5月23日</w:t>
      </w:r>
      <w:proofErr w:type="gramStart"/>
      <w:r w:rsidRPr="00293684">
        <w:rPr>
          <w:rFonts w:asciiTheme="minorEastAsia" w:hAnsiTheme="minorEastAsia" w:cs="Times New Roman"/>
          <w:color w:val="0A0A0A"/>
          <w:kern w:val="0"/>
          <w:sz w:val="28"/>
          <w:szCs w:val="28"/>
          <w:shd w:val="clear" w:color="auto" w:fill="FFFFFF"/>
        </w:rPr>
        <w:t>期間，</w:t>
      </w:r>
      <w:proofErr w:type="gramEnd"/>
      <w:r w:rsidRPr="00293684">
        <w:rPr>
          <w:rFonts w:asciiTheme="minorEastAsia" w:hAnsiTheme="minorEastAsia" w:cs="Times New Roman"/>
          <w:color w:val="0A0A0A"/>
          <w:kern w:val="0"/>
          <w:sz w:val="28"/>
          <w:szCs w:val="28"/>
          <w:shd w:val="clear" w:color="auto" w:fill="FFFFFF"/>
        </w:rPr>
        <w:t>經科局共巡查商號</w:t>
      </w:r>
      <w:r w:rsidRPr="00293684">
        <w:rPr>
          <w:rFonts w:asciiTheme="minorEastAsia" w:hAnsiTheme="minorEastAsia" w:cs="Times New Roman" w:hint="eastAsia"/>
          <w:color w:val="0A0A0A"/>
          <w:kern w:val="0"/>
          <w:sz w:val="28"/>
          <w:szCs w:val="28"/>
          <w:shd w:val="clear" w:color="auto" w:fill="FFFFFF"/>
        </w:rPr>
        <w:t>近</w:t>
      </w:r>
      <w:r w:rsidRPr="00293684">
        <w:rPr>
          <w:rFonts w:asciiTheme="minorEastAsia" w:hAnsiTheme="minorEastAsia" w:cs="Times New Roman"/>
          <w:color w:val="0A0A0A"/>
          <w:kern w:val="0"/>
          <w:sz w:val="28"/>
          <w:szCs w:val="28"/>
          <w:shd w:val="clear" w:color="auto" w:fill="FFFFFF"/>
        </w:rPr>
        <w:t>7400間次，抽查商品逾74000項。</w:t>
      </w:r>
    </w:p>
    <w:p w:rsidR="00641355" w:rsidRDefault="003C13C3" w:rsidP="00EB67F0">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proofErr w:type="gramStart"/>
      <w:r>
        <w:rPr>
          <w:rFonts w:asciiTheme="minorEastAsia" w:hAnsiTheme="minorEastAsia" w:cs="Times New Roman" w:hint="eastAsia"/>
          <w:color w:val="0A0A0A"/>
          <w:kern w:val="0"/>
          <w:sz w:val="28"/>
          <w:szCs w:val="28"/>
          <w:shd w:val="clear" w:color="auto" w:fill="FFFFFF"/>
        </w:rPr>
        <w:t>此外，</w:t>
      </w:r>
      <w:proofErr w:type="gramEnd"/>
      <w:r>
        <w:rPr>
          <w:rFonts w:asciiTheme="minorEastAsia" w:hAnsiTheme="minorEastAsia" w:cs="Times New Roman" w:hint="eastAsia"/>
          <w:color w:val="0A0A0A"/>
          <w:kern w:val="0"/>
          <w:sz w:val="28"/>
          <w:szCs w:val="28"/>
          <w:shd w:val="clear" w:color="auto" w:fill="FFFFFF"/>
        </w:rPr>
        <w:t>居</w:t>
      </w:r>
      <w:r w:rsidR="00641355" w:rsidRPr="00641355">
        <w:rPr>
          <w:rFonts w:asciiTheme="minorEastAsia" w:hAnsiTheme="minorEastAsia" w:cs="Times New Roman" w:hint="eastAsia"/>
          <w:color w:val="0A0A0A"/>
          <w:kern w:val="0"/>
          <w:sz w:val="28"/>
          <w:szCs w:val="28"/>
          <w:shd w:val="clear" w:color="auto" w:fill="FFFFFF"/>
        </w:rPr>
        <w:t>民如發現損害消費者權益的問題，歡迎透過消委會的“消保易”電子服務</w:t>
      </w:r>
      <w:r>
        <w:rPr>
          <w:rFonts w:asciiTheme="minorEastAsia" w:hAnsiTheme="minorEastAsia" w:cs="Times New Roman" w:hint="eastAsia"/>
          <w:color w:val="0A0A0A"/>
          <w:kern w:val="0"/>
          <w:sz w:val="28"/>
          <w:szCs w:val="28"/>
          <w:shd w:val="clear" w:color="auto" w:fill="FFFFFF"/>
        </w:rPr>
        <w:t>平台</w:t>
      </w:r>
      <w:proofErr w:type="gramStart"/>
      <w:r w:rsidR="00641355" w:rsidRPr="00641355">
        <w:rPr>
          <w:rFonts w:asciiTheme="minorEastAsia" w:hAnsiTheme="minorEastAsia" w:cs="Times New Roman" w:hint="eastAsia"/>
          <w:color w:val="0A0A0A"/>
          <w:kern w:val="0"/>
          <w:sz w:val="28"/>
          <w:szCs w:val="28"/>
          <w:shd w:val="clear" w:color="auto" w:fill="FFFFFF"/>
        </w:rPr>
        <w:t>（</w:t>
      </w:r>
      <w:proofErr w:type="gramEnd"/>
      <w:r w:rsidR="00641355" w:rsidRPr="00641355">
        <w:rPr>
          <w:rFonts w:asciiTheme="minorEastAsia" w:hAnsiTheme="minorEastAsia" w:cs="Times New Roman" w:hint="eastAsia"/>
          <w:color w:val="0A0A0A"/>
          <w:kern w:val="0"/>
          <w:sz w:val="28"/>
          <w:szCs w:val="28"/>
          <w:shd w:val="clear" w:color="auto" w:fill="FFFFFF"/>
        </w:rPr>
        <w:t>https://app.consumer.gov.mo/wapp</w:t>
      </w:r>
      <w:proofErr w:type="gramStart"/>
      <w:r w:rsidR="00641355" w:rsidRPr="00641355">
        <w:rPr>
          <w:rFonts w:asciiTheme="minorEastAsia" w:hAnsiTheme="minorEastAsia" w:cs="Times New Roman" w:hint="eastAsia"/>
          <w:color w:val="0A0A0A"/>
          <w:kern w:val="0"/>
          <w:sz w:val="28"/>
          <w:szCs w:val="28"/>
          <w:shd w:val="clear" w:color="auto" w:fill="FFFFFF"/>
        </w:rPr>
        <w:t>）</w:t>
      </w:r>
      <w:proofErr w:type="gramEnd"/>
      <w:r w:rsidR="00641355" w:rsidRPr="00641355">
        <w:rPr>
          <w:rFonts w:asciiTheme="minorEastAsia" w:hAnsiTheme="minorEastAsia" w:cs="Times New Roman" w:hint="eastAsia"/>
          <w:color w:val="0A0A0A"/>
          <w:kern w:val="0"/>
          <w:sz w:val="28"/>
          <w:szCs w:val="28"/>
          <w:shd w:val="clear" w:color="auto" w:fill="FFFFFF"/>
        </w:rPr>
        <w:t>作出</w:t>
      </w:r>
      <w:r>
        <w:rPr>
          <w:rFonts w:asciiTheme="minorEastAsia" w:hAnsiTheme="minorEastAsia" w:cs="Times New Roman" w:hint="eastAsia"/>
          <w:color w:val="0A0A0A"/>
          <w:kern w:val="0"/>
          <w:sz w:val="28"/>
          <w:szCs w:val="28"/>
          <w:shd w:val="clear" w:color="auto" w:fill="FFFFFF"/>
        </w:rPr>
        <w:t>舉報或</w:t>
      </w:r>
      <w:r w:rsidR="00641355" w:rsidRPr="00641355">
        <w:rPr>
          <w:rFonts w:asciiTheme="minorEastAsia" w:hAnsiTheme="minorEastAsia" w:cs="Times New Roman" w:hint="eastAsia"/>
          <w:color w:val="0A0A0A"/>
          <w:kern w:val="0"/>
          <w:sz w:val="28"/>
          <w:szCs w:val="28"/>
          <w:shd w:val="clear" w:color="auto" w:fill="FFFFFF"/>
        </w:rPr>
        <w:t>投訴，消委會接到個案後，會儘快跟進處理及回覆。</w:t>
      </w:r>
    </w:p>
    <w:p w:rsidR="009B2B08" w:rsidRDefault="008D5F90" w:rsidP="009B2B08">
      <w:pPr>
        <w:widowControl/>
        <w:shd w:val="clear" w:color="auto" w:fill="FDFDFD"/>
        <w:spacing w:line="480" w:lineRule="exact"/>
        <w:ind w:firstLineChars="200" w:firstLine="560"/>
        <w:jc w:val="both"/>
        <w:rPr>
          <w:rFonts w:asciiTheme="minorEastAsia" w:hAnsiTheme="minorEastAsia" w:cs="Times New Roman"/>
          <w:color w:val="0A0A0A"/>
          <w:kern w:val="0"/>
          <w:sz w:val="28"/>
          <w:szCs w:val="28"/>
          <w:shd w:val="clear" w:color="auto" w:fill="FFFFFF"/>
        </w:rPr>
      </w:pPr>
      <w:r w:rsidRPr="00293684">
        <w:rPr>
          <w:rFonts w:asciiTheme="minorEastAsia" w:hAnsiTheme="minorEastAsia" w:cs="Times New Roman"/>
          <w:color w:val="0A0A0A"/>
          <w:kern w:val="0"/>
          <w:sz w:val="28"/>
          <w:szCs w:val="28"/>
          <w:shd w:val="clear" w:color="auto" w:fill="FFFFFF"/>
        </w:rPr>
        <w:t>根據</w:t>
      </w:r>
      <w:r w:rsidR="003C13C3" w:rsidRPr="003C13C3">
        <w:rPr>
          <w:rFonts w:asciiTheme="minorEastAsia" w:hAnsiTheme="minorEastAsia" w:cs="Times New Roman" w:hint="eastAsia"/>
          <w:color w:val="0A0A0A"/>
          <w:kern w:val="0"/>
          <w:sz w:val="28"/>
          <w:szCs w:val="28"/>
          <w:shd w:val="clear" w:color="auto" w:fill="FFFFFF"/>
        </w:rPr>
        <w:t>第15/2021號行政法規</w:t>
      </w:r>
      <w:r w:rsidR="003C13C3">
        <w:rPr>
          <w:rFonts w:asciiTheme="minorEastAsia" w:hAnsiTheme="minorEastAsia" w:cs="Times New Roman" w:hint="eastAsia"/>
          <w:color w:val="0A0A0A"/>
          <w:kern w:val="0"/>
          <w:sz w:val="28"/>
          <w:szCs w:val="28"/>
          <w:shd w:val="clear" w:color="auto" w:fill="FFFFFF"/>
        </w:rPr>
        <w:t>的</w:t>
      </w:r>
      <w:r w:rsidRPr="00293684">
        <w:rPr>
          <w:rFonts w:asciiTheme="minorEastAsia" w:hAnsiTheme="minorEastAsia" w:cs="Times New Roman"/>
          <w:color w:val="0A0A0A"/>
          <w:kern w:val="0"/>
          <w:sz w:val="28"/>
          <w:szCs w:val="28"/>
          <w:shd w:val="clear" w:color="auto" w:fill="FFFFFF"/>
        </w:rPr>
        <w:t>規定，如商業場所作出誤導價格資訊或不合理抬價等損害消費者權益的行為，經科局可按相關行為的嚴重性及過錯程度，停止所屬商業企業主的全部或部分商業場所在指定期間內收取電子消費優惠。</w:t>
      </w:r>
    </w:p>
    <w:p w:rsidR="00293684" w:rsidRPr="009B2B08" w:rsidRDefault="00293684" w:rsidP="009B2B08">
      <w:pPr>
        <w:widowControl/>
        <w:shd w:val="clear" w:color="auto" w:fill="FDFDFD"/>
        <w:spacing w:line="480" w:lineRule="exact"/>
        <w:ind w:firstLineChars="200" w:firstLine="560"/>
        <w:jc w:val="right"/>
        <w:rPr>
          <w:rFonts w:asciiTheme="minorEastAsia" w:hAnsiTheme="minorEastAsia" w:cs="Times New Roman"/>
          <w:color w:val="0A0A0A"/>
          <w:kern w:val="0"/>
          <w:sz w:val="28"/>
          <w:szCs w:val="28"/>
          <w:shd w:val="clear" w:color="auto" w:fill="FFFFFF"/>
        </w:rPr>
      </w:pPr>
      <w:bookmarkStart w:id="0" w:name="_GoBack"/>
      <w:bookmarkEnd w:id="0"/>
      <w:r>
        <w:rPr>
          <w:rFonts w:asciiTheme="minorEastAsia" w:hAnsiTheme="minorEastAsia" w:cs="Times New Roman"/>
          <w:color w:val="000000"/>
          <w:kern w:val="0"/>
          <w:sz w:val="28"/>
          <w:szCs w:val="28"/>
        </w:rPr>
        <w:t>2021</w:t>
      </w:r>
      <w:r>
        <w:rPr>
          <w:rFonts w:asciiTheme="minorEastAsia" w:hAnsiTheme="minorEastAsia" w:cs="Times New Roman" w:hint="eastAsia"/>
          <w:color w:val="000000"/>
          <w:kern w:val="0"/>
          <w:sz w:val="28"/>
          <w:szCs w:val="28"/>
        </w:rPr>
        <w:t>年</w:t>
      </w:r>
      <w:r>
        <w:rPr>
          <w:rFonts w:asciiTheme="minorEastAsia" w:hAnsiTheme="minorEastAsia" w:cs="Times New Roman"/>
          <w:color w:val="000000"/>
          <w:kern w:val="0"/>
          <w:sz w:val="28"/>
          <w:szCs w:val="28"/>
        </w:rPr>
        <w:t>5</w:t>
      </w:r>
      <w:r>
        <w:rPr>
          <w:rFonts w:asciiTheme="minorEastAsia" w:hAnsiTheme="minorEastAsia" w:cs="Times New Roman" w:hint="eastAsia"/>
          <w:color w:val="000000"/>
          <w:kern w:val="0"/>
          <w:sz w:val="28"/>
          <w:szCs w:val="28"/>
        </w:rPr>
        <w:t>月</w:t>
      </w:r>
      <w:r w:rsidRPr="00293684">
        <w:rPr>
          <w:rFonts w:asciiTheme="minorEastAsia" w:hAnsiTheme="minorEastAsia" w:cs="Times New Roman"/>
          <w:color w:val="000000"/>
          <w:kern w:val="0"/>
          <w:sz w:val="28"/>
          <w:szCs w:val="28"/>
        </w:rPr>
        <w:t>25</w:t>
      </w:r>
      <w:r>
        <w:rPr>
          <w:rFonts w:asciiTheme="minorEastAsia" w:hAnsiTheme="minorEastAsia" w:cs="Times New Roman" w:hint="eastAsia"/>
          <w:color w:val="000000"/>
          <w:kern w:val="0"/>
          <w:sz w:val="28"/>
          <w:szCs w:val="28"/>
        </w:rPr>
        <w:t>日</w:t>
      </w:r>
    </w:p>
    <w:sectPr w:rsidR="00293684" w:rsidRPr="009B2B08" w:rsidSect="003C13C3">
      <w:pgSz w:w="11906" w:h="16838"/>
      <w:pgMar w:top="1440" w:right="1800"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293684"/>
    <w:rsid w:val="003C13C3"/>
    <w:rsid w:val="00641355"/>
    <w:rsid w:val="00670137"/>
    <w:rsid w:val="006E1CA9"/>
    <w:rsid w:val="0070751E"/>
    <w:rsid w:val="008C5A15"/>
    <w:rsid w:val="008D5F90"/>
    <w:rsid w:val="009B2B08"/>
    <w:rsid w:val="009D6662"/>
    <w:rsid w:val="00A14D22"/>
    <w:rsid w:val="00C94DEF"/>
    <w:rsid w:val="00C971F0"/>
    <w:rsid w:val="00D709CC"/>
    <w:rsid w:val="00E124F2"/>
    <w:rsid w:val="00EB67F0"/>
    <w:rsid w:val="00F11EFF"/>
    <w:rsid w:val="00FE7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A2D61-713E-4436-B538-B2A414D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9"/>
    <w:qFormat/>
    <w:rsid w:val="008D5F90"/>
    <w:pPr>
      <w:widowControl/>
      <w:spacing w:before="100" w:beforeAutospacing="1" w:after="100" w:afterAutospacing="1"/>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8D5F90"/>
    <w:rPr>
      <w:rFonts w:ascii="Times New Roman" w:eastAsia="Times New Roman" w:hAnsi="Times New Roman" w:cs="Times New Roman"/>
      <w:b/>
      <w:bCs/>
      <w:kern w:val="0"/>
      <w:sz w:val="20"/>
      <w:szCs w:val="20"/>
    </w:rPr>
  </w:style>
  <w:style w:type="paragraph" w:styleId="Web">
    <w:name w:val="Normal (Web)"/>
    <w:basedOn w:val="a"/>
    <w:uiPriority w:val="99"/>
    <w:semiHidden/>
    <w:unhideWhenUsed/>
    <w:rsid w:val="00FE773F"/>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654</Characters>
  <Application>Microsoft Office Word</Application>
  <DocSecurity>0</DocSecurity>
  <Lines>5</Lines>
  <Paragraphs>1</Paragraphs>
  <ScaleCrop>false</ScaleCrop>
  <Company>澳門經濟局 Direcção dos Serviços de Economia</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Un Ut Mui</cp:lastModifiedBy>
  <cp:revision>3</cp:revision>
  <cp:lastPrinted>2021-05-24T01:55:00Z</cp:lastPrinted>
  <dcterms:created xsi:type="dcterms:W3CDTF">2021-05-27T02:51:00Z</dcterms:created>
  <dcterms:modified xsi:type="dcterms:W3CDTF">2021-05-27T02:53:00Z</dcterms:modified>
</cp:coreProperties>
</file>