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E8" w:rsidRDefault="002441D5" w:rsidP="006D07C2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2C342C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2C342C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訊：</w:t>
      </w:r>
    </w:p>
    <w:p w:rsidR="002C342C" w:rsidRPr="002C342C" w:rsidRDefault="002C342C" w:rsidP="006D07C2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</w:p>
    <w:p w:rsidR="00395F9D" w:rsidRPr="009F79CF" w:rsidRDefault="00536332" w:rsidP="006D07C2">
      <w:pPr>
        <w:adjustRightInd w:val="0"/>
        <w:spacing w:beforeLines="30" w:before="72" w:afterLines="30" w:after="72" w:line="400" w:lineRule="atLeast"/>
        <w:jc w:val="center"/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</w:pPr>
      <w:r w:rsidRPr="0053633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消委會</w:t>
      </w:r>
      <w:r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五一</w:t>
      </w:r>
      <w:r w:rsidR="0024243E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假期</w:t>
      </w:r>
      <w:r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向旅客派發</w:t>
      </w:r>
      <w:r w:rsidR="0024243E" w:rsidRPr="0024243E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《誠信店指南</w:t>
      </w:r>
      <w:r w:rsidR="00EA7A71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(</w:t>
      </w:r>
      <w:r w:rsidR="007142DA" w:rsidRPr="007142DA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2023</w:t>
      </w:r>
      <w:r w:rsidR="00EA7A71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)</w:t>
      </w:r>
      <w:r w:rsidR="0024243E" w:rsidRPr="0024243E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》</w:t>
      </w:r>
    </w:p>
    <w:p w:rsidR="009F79CF" w:rsidRPr="009F79CF" w:rsidRDefault="009F79CF" w:rsidP="006D07C2">
      <w:pPr>
        <w:adjustRightInd w:val="0"/>
        <w:spacing w:beforeLines="30" w:before="72" w:afterLines="30" w:after="72" w:line="400" w:lineRule="atLeast"/>
        <w:jc w:val="both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</w:p>
    <w:p w:rsidR="001215C3" w:rsidRPr="001215C3" w:rsidRDefault="00F33B57" w:rsidP="00E30C6E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配合</w:t>
      </w:r>
      <w:r w:rsidR="0085382F" w:rsidRPr="00E4299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內地</w:t>
      </w:r>
      <w:r w:rsidR="0085382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85382F" w:rsidRPr="00E4299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五．一</w:t>
      </w:r>
      <w:r w:rsidR="0085382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="0085382F" w:rsidRPr="00E4299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勞動節假期</w:t>
      </w:r>
      <w:r w:rsidR="0085382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1215C3" w:rsidRPr="001215C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消費者委員會</w:t>
      </w:r>
      <w:r w:rsidR="00B2644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昨(</w:t>
      </w:r>
      <w:r w:rsidR="00B2644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29)</w:t>
      </w:r>
      <w:r w:rsidR="00B2644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日起</w:t>
      </w:r>
      <w:r w:rsidR="009600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在</w:t>
      </w:r>
      <w:r w:rsidR="0013643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主要</w:t>
      </w:r>
      <w:r w:rsidR="009600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出入境</w:t>
      </w:r>
      <w:r w:rsidR="00B572C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口岸</w:t>
      </w:r>
      <w:r w:rsidR="00536332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派發《誠信店指南</w:t>
      </w:r>
      <w:r w:rsidR="00EA7A71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(</w:t>
      </w:r>
      <w:r w:rsidR="007142DA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2023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)</w:t>
      </w:r>
      <w:r w:rsidR="00536332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》</w:t>
      </w:r>
      <w:r w:rsidR="00CF13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(以下簡稱</w:t>
      </w:r>
      <w:r w:rsidR="00CF1320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《指南》</w:t>
      </w:r>
      <w:r w:rsidR="00CF13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)</w:t>
      </w:r>
      <w:r w:rsid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和</w:t>
      </w:r>
      <w:r w:rsid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“消保易”宣傳</w:t>
      </w:r>
      <w:r w:rsidR="00536332" w:rsidRPr="00DD60D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單張</w:t>
      </w:r>
      <w:r w:rsidR="00536332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FD1C4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向旅客介紹</w:t>
      </w:r>
      <w:r w:rsidR="00536332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“誠信店”</w:t>
      </w:r>
      <w:r w:rsidR="000E2BC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優質品牌標誌</w:t>
      </w:r>
      <w:r w:rsid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以及</w:t>
      </w:r>
      <w:r w:rsidR="000E2BC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本澳消費維權</w:t>
      </w:r>
      <w:r w:rsidR="000E2BC0" w:rsidRPr="00B572C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途徑</w:t>
      </w:r>
      <w:r w:rsidR="009600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，方便旅客在澳消費時獲得更多的參考資訊</w:t>
      </w:r>
      <w:r w:rsid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B572CD" w:rsidRPr="00D42B32" w:rsidRDefault="00D42B32" w:rsidP="00D42B32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 xml:space="preserve"> </w:t>
      </w:r>
      <w:r w:rsidR="00ED061C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實用</w:t>
      </w:r>
      <w:r w:rsidRPr="00960063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資訊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安心消費</w:t>
      </w:r>
    </w:p>
    <w:p w:rsidR="00B2644D" w:rsidRDefault="0085382F" w:rsidP="00320410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</w:t>
      </w:r>
      <w:r w:rsidRPr="00DD60D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積極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透過不同渠道向訪</w:t>
      </w:r>
      <w:r w:rsidRPr="00E4299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澳旅客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推廣“誠信店”，助</w:t>
      </w:r>
      <w:r w:rsidRPr="0013643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力構建“誠信澳門”形象。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配合</w:t>
      </w:r>
      <w:r w:rsidRPr="00E4299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內地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Pr="00E4299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五．一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Pr="00E4299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勞動節假期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DD60D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消委會在</w:t>
      </w:r>
      <w:r w:rsidR="006A11D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關閘</w:t>
      </w:r>
      <w:r w:rsidR="00E95D5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、</w:t>
      </w:r>
      <w:r w:rsidR="00E95D5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青茂口岸以及</w:t>
      </w:r>
      <w:r w:rsidR="00F33B5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港珠澳大橋</w:t>
      </w:r>
      <w:r w:rsid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口岸</w:t>
      </w:r>
      <w:r w:rsidR="005E4BB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向訪</w:t>
      </w:r>
      <w:r w:rsidR="00DD60D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澳旅客派發</w:t>
      </w:r>
      <w:r w:rsidR="007142DA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《指南》</w:t>
      </w:r>
      <w:r w:rsidR="00DD60D9" w:rsidRPr="00DD60D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及</w:t>
      </w:r>
      <w:r w:rsidR="00DD60D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“消保易”</w:t>
      </w:r>
      <w:r w:rsid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宣傳</w:t>
      </w:r>
      <w:r w:rsidR="00DD60D9" w:rsidRPr="00DD60D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單張</w:t>
      </w:r>
      <w:r w:rsidR="00E777A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B2644D" w:rsidRDefault="00B96877" w:rsidP="00320410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其中</w:t>
      </w:r>
      <w:r w:rsidR="000E2BC0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《指南》</w:t>
      </w:r>
      <w:r w:rsidR="00F33B5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刊載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EA7A71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0</w:t>
      </w:r>
      <w:r w:rsidR="00EA7A71" w:rsidRPr="002424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間獲得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</w:t>
      </w:r>
      <w:r w:rsidR="00EA7A71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22</w:t>
      </w:r>
      <w:r w:rsidR="00EA7A71" w:rsidRPr="002424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年“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最佳誠信店”</w:t>
      </w:r>
      <w:r w:rsidR="0026622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9B3A7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以及多間年度“優異誠信店”及 “嘉許獎”商號</w:t>
      </w:r>
      <w:r w:rsidR="009B3A79" w:rsidRPr="002424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名單，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旅客</w:t>
      </w:r>
      <w:r w:rsidR="00DF51D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只須</w:t>
      </w:r>
      <w:r w:rsidR="00EA7A71" w:rsidRPr="002424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利用手機掃描二維碼，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就可以掌握到該“誠信店”的</w:t>
      </w:r>
      <w:r w:rsidR="00DF51D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介紹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、聯</w:t>
      </w:r>
      <w:bookmarkStart w:id="0" w:name="_GoBack"/>
      <w:bookmarkEnd w:id="0"/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絡方式以及所處位置等資料。</w:t>
      </w:r>
      <w:r w:rsidR="00EA7A71" w:rsidRP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同時，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旅客亦可</w:t>
      </w:r>
      <w:r w:rsidR="00EA7A71" w:rsidRP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掃描《指南》內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 w:rsidR="00EA7A71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5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個行業分類</w:t>
      </w:r>
      <w:r w:rsidR="00EA7A71" w:rsidRP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的二維碼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，查閱相關行業的“誠信店”</w:t>
      </w:r>
      <w:r w:rsidR="00EA7A71" w:rsidRP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資訊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B572CD" w:rsidRPr="000E2BC0" w:rsidRDefault="006A11D8" w:rsidP="00320410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旅客認為《指南》</w:t>
      </w:r>
      <w:r w:rsidR="009600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內容豐富，可獲得不少</w:t>
      </w:r>
      <w:r w:rsidR="00B9687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參考</w:t>
      </w:r>
      <w:r w:rsidR="009600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資訊，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令他們在澳消費更有信心。</w:t>
      </w:r>
      <w:r w:rsidR="00F33B5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</w:t>
      </w:r>
      <w:r w:rsidR="00D916E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表示，期望</w:t>
      </w:r>
      <w:r w:rsidR="00D42B32" w:rsidRPr="00F911C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通過</w:t>
      </w:r>
      <w:r w:rsidR="00D42B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推廣“誠信店”</w:t>
      </w:r>
      <w:r w:rsidR="00136434" w:rsidRPr="0013643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名片</w:t>
      </w:r>
      <w:r w:rsidR="00D42B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，打造在澳</w:t>
      </w:r>
      <w:r w:rsidR="00D42B32" w:rsidRPr="00F911C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消費的信心保證</w:t>
      </w:r>
      <w:r w:rsidR="00D42B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41757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構建</w:t>
      </w:r>
      <w:r w:rsidR="0013643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</w:t>
      </w:r>
      <w:r w:rsidR="00D42B32" w:rsidRPr="0042065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優質的消費環境</w:t>
      </w:r>
      <w:r w:rsidR="00D42B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  <w:r w:rsidR="00B96877" w:rsidRPr="00136434">
        <w:rPr>
          <w:rFonts w:ascii="細明體" w:eastAsia="細明體" w:hAnsi="細明體" w:hint="eastAsia"/>
          <w:color w:val="000000"/>
          <w:kern w:val="0"/>
          <w:sz w:val="28"/>
          <w:szCs w:val="28"/>
        </w:rPr>
        <w:t>配合海內外的推廣工作，增加誠信店品牌吸引力，</w:t>
      </w:r>
      <w:r w:rsidR="00ED061C">
        <w:rPr>
          <w:rFonts w:ascii="細明體" w:eastAsia="細明體" w:hAnsi="細明體" w:hint="eastAsia"/>
          <w:color w:val="000000"/>
          <w:kern w:val="0"/>
          <w:sz w:val="28"/>
          <w:szCs w:val="28"/>
        </w:rPr>
        <w:t>提升</w:t>
      </w:r>
      <w:r w:rsidR="00ED061C" w:rsidRPr="00ED061C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消費信心，促進經濟發展</w:t>
      </w:r>
      <w:r w:rsidR="00B96877" w:rsidRPr="00136434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</w:p>
    <w:p w:rsidR="00B572CD" w:rsidRPr="007C5CE1" w:rsidRDefault="00D35DB2" w:rsidP="007C5CE1">
      <w:pPr>
        <w:spacing w:beforeLines="20" w:before="48" w:afterLines="20" w:after="48" w:line="380" w:lineRule="atLeast"/>
        <w:ind w:firstLine="480"/>
        <w:jc w:val="both"/>
        <w:rPr>
          <w:rFonts w:ascii="細明體" w:eastAsia="細明體" w:hAnsi="細明體"/>
          <w:b/>
          <w:color w:val="000000"/>
          <w:kern w:val="0"/>
          <w:sz w:val="28"/>
          <w:szCs w:val="28"/>
        </w:rPr>
      </w:pPr>
      <w:r w:rsidRPr="009402BA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“誠信店”</w:t>
      </w:r>
      <w:r w:rsidR="007C5CE1" w:rsidRPr="007C5CE1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品牌</w:t>
      </w:r>
      <w:r w:rsidR="007C5CE1" w:rsidRPr="007C5CE1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信心</w:t>
      </w:r>
      <w:r w:rsidR="00136434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之選</w:t>
      </w:r>
    </w:p>
    <w:p w:rsidR="00DD60D9" w:rsidRPr="00136434" w:rsidRDefault="007C5CE1" w:rsidP="00B96877">
      <w:pPr>
        <w:spacing w:beforeLines="20" w:before="48" w:afterLines="20" w:after="48" w:line="380" w:lineRule="atLeast"/>
        <w:ind w:firstLine="480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消委會推出</w:t>
      </w:r>
      <w:r w:rsidR="00FD646A" w:rsidRPr="00FD646A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《誠信店認可計劃》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，致力打造“誠信店”成為本澳消費信心</w:t>
      </w:r>
      <w:r w:rsidR="004D0FCF" w:rsidRPr="004D0FCF">
        <w:rPr>
          <w:rFonts w:ascii="細明體" w:eastAsia="細明體" w:hAnsi="細明體" w:hint="eastAsia"/>
          <w:color w:val="000000"/>
          <w:kern w:val="0"/>
          <w:sz w:val="28"/>
          <w:szCs w:val="28"/>
        </w:rPr>
        <w:t>之選</w:t>
      </w:r>
      <w:r w:rsidRPr="00FD646A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  <w:r w:rsidR="00ED061C" w:rsidRPr="00ED061C">
        <w:rPr>
          <w:rFonts w:ascii="細明體" w:eastAsia="細明體" w:hAnsi="細明體" w:hint="eastAsia"/>
          <w:color w:val="000000"/>
          <w:kern w:val="0"/>
          <w:sz w:val="28"/>
          <w:szCs w:val="28"/>
        </w:rPr>
        <w:t>“誠信店”</w:t>
      </w:r>
      <w:r w:rsidR="00ED061C">
        <w:rPr>
          <w:rFonts w:ascii="細明體" w:eastAsia="細明體" w:hAnsi="細明體" w:hint="eastAsia"/>
          <w:color w:val="000000"/>
          <w:kern w:val="0"/>
          <w:sz w:val="28"/>
          <w:szCs w:val="28"/>
        </w:rPr>
        <w:t>受消委會</w:t>
      </w:r>
      <w:r w:rsidR="00ED061C" w:rsidRPr="00ED061C">
        <w:rPr>
          <w:rFonts w:ascii="細明體" w:eastAsia="細明體" w:hAnsi="細明體" w:hint="eastAsia"/>
          <w:color w:val="000000"/>
          <w:kern w:val="0"/>
          <w:sz w:val="28"/>
          <w:szCs w:val="28"/>
        </w:rPr>
        <w:t>監管，恪守18項嚴格規定。</w:t>
      </w:r>
      <w:r w:rsidR="00E777A0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消委會</w:t>
      </w:r>
      <w:r w:rsidR="00D35DB2" w:rsidRPr="009402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督促“誠信店”須配</w:t>
      </w:r>
      <w:r w:rsidR="00DF51D2">
        <w:rPr>
          <w:rFonts w:ascii="細明體" w:eastAsia="細明體" w:hAnsi="細明體" w:hint="eastAsia"/>
          <w:color w:val="000000"/>
          <w:kern w:val="0"/>
          <w:sz w:val="28"/>
          <w:szCs w:val="28"/>
        </w:rPr>
        <w:t>合澳門旅遊城市定位，為旅客提供更優質的服務</w:t>
      </w:r>
      <w:r w:rsidR="00D916EE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  <w:r w:rsidR="00DF51D2">
        <w:rPr>
          <w:rFonts w:ascii="細明體" w:eastAsia="細明體" w:hAnsi="細明體" w:hint="eastAsia"/>
          <w:color w:val="000000"/>
          <w:kern w:val="0"/>
          <w:sz w:val="28"/>
          <w:szCs w:val="28"/>
        </w:rPr>
        <w:t>如遇上旅客不熟悉本澳</w:t>
      </w:r>
      <w:r w:rsidR="00F33B57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消費交易模式和</w:t>
      </w:r>
      <w:r w:rsidR="00D35DB2" w:rsidRPr="009402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習慣，或有任何疑問，應主</w:t>
      </w:r>
      <w:r w:rsidR="00D916EE">
        <w:rPr>
          <w:rFonts w:ascii="細明體" w:eastAsia="細明體" w:hAnsi="細明體" w:hint="eastAsia"/>
          <w:color w:val="000000"/>
          <w:kern w:val="0"/>
          <w:sz w:val="28"/>
          <w:szCs w:val="28"/>
        </w:rPr>
        <w:t>動及耐心協助，發揮“誠信店”以客為尊的精神，為旅客帶來更優質的消費體驗。</w:t>
      </w:r>
    </w:p>
    <w:p w:rsidR="00D35DB2" w:rsidRPr="00F33B57" w:rsidRDefault="00D35DB2" w:rsidP="00D35DB2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6D07C2" w:rsidRDefault="006D07C2" w:rsidP="006D07C2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A83ADD" w:rsidRPr="00136434" w:rsidRDefault="00DD60D9" w:rsidP="00136434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 w:rsidRPr="00404D8C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日期：2</w:t>
      </w:r>
      <w:r w:rsidRPr="00404D8C">
        <w:rPr>
          <w:rFonts w:asciiTheme="minorEastAsia" w:eastAsiaTheme="minorEastAsia" w:hAnsiTheme="minorEastAsia" w:cs="Calibri"/>
          <w:kern w:val="0"/>
          <w:sz w:val="28"/>
          <w:szCs w:val="28"/>
        </w:rPr>
        <w:t>023年4</w:t>
      </w:r>
      <w:r w:rsidRPr="00404D8C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0</w:t>
      </w:r>
      <w:r w:rsidRPr="00404D8C"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sectPr w:rsidR="00A83ADD" w:rsidRPr="00136434" w:rsidSect="006849A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1A" w:rsidRDefault="0090631A" w:rsidP="00E16DC4">
      <w:r>
        <w:separator/>
      </w:r>
    </w:p>
  </w:endnote>
  <w:endnote w:type="continuationSeparator" w:id="0">
    <w:p w:rsidR="0090631A" w:rsidRDefault="0090631A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1A" w:rsidRDefault="0090631A" w:rsidP="00E16DC4">
      <w:r>
        <w:separator/>
      </w:r>
    </w:p>
  </w:footnote>
  <w:footnote w:type="continuationSeparator" w:id="0">
    <w:p w:rsidR="0090631A" w:rsidRDefault="0090631A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0299"/>
    <w:multiLevelType w:val="hybridMultilevel"/>
    <w:tmpl w:val="DD326570"/>
    <w:lvl w:ilvl="0" w:tplc="E9F84E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10157"/>
    <w:rsid w:val="0003213D"/>
    <w:rsid w:val="000367E8"/>
    <w:rsid w:val="000434EC"/>
    <w:rsid w:val="00047112"/>
    <w:rsid w:val="00052B07"/>
    <w:rsid w:val="00056D55"/>
    <w:rsid w:val="00057F55"/>
    <w:rsid w:val="000625B5"/>
    <w:rsid w:val="00065D43"/>
    <w:rsid w:val="0006678B"/>
    <w:rsid w:val="00072EF9"/>
    <w:rsid w:val="000805F2"/>
    <w:rsid w:val="0008605D"/>
    <w:rsid w:val="00086E02"/>
    <w:rsid w:val="0009595D"/>
    <w:rsid w:val="000A1B14"/>
    <w:rsid w:val="000C7BD6"/>
    <w:rsid w:val="000E2BC0"/>
    <w:rsid w:val="000E7600"/>
    <w:rsid w:val="000F1426"/>
    <w:rsid w:val="000F5F4C"/>
    <w:rsid w:val="000F6EEC"/>
    <w:rsid w:val="00102B13"/>
    <w:rsid w:val="00103437"/>
    <w:rsid w:val="0010361A"/>
    <w:rsid w:val="001215C3"/>
    <w:rsid w:val="0013517C"/>
    <w:rsid w:val="00136434"/>
    <w:rsid w:val="00140873"/>
    <w:rsid w:val="00140DEF"/>
    <w:rsid w:val="0014463C"/>
    <w:rsid w:val="00146D98"/>
    <w:rsid w:val="001501F1"/>
    <w:rsid w:val="001601C2"/>
    <w:rsid w:val="00175213"/>
    <w:rsid w:val="0017692F"/>
    <w:rsid w:val="00180277"/>
    <w:rsid w:val="00184A7B"/>
    <w:rsid w:val="0019527E"/>
    <w:rsid w:val="001B29E8"/>
    <w:rsid w:val="001B311E"/>
    <w:rsid w:val="001B6633"/>
    <w:rsid w:val="001C38D6"/>
    <w:rsid w:val="001C6A3A"/>
    <w:rsid w:val="001C772D"/>
    <w:rsid w:val="001D3F4E"/>
    <w:rsid w:val="001D46C5"/>
    <w:rsid w:val="001E6277"/>
    <w:rsid w:val="001F41CB"/>
    <w:rsid w:val="001F5634"/>
    <w:rsid w:val="0020518E"/>
    <w:rsid w:val="00225EC3"/>
    <w:rsid w:val="002262D2"/>
    <w:rsid w:val="00226BBD"/>
    <w:rsid w:val="002337F9"/>
    <w:rsid w:val="002353A6"/>
    <w:rsid w:val="00236915"/>
    <w:rsid w:val="0024243E"/>
    <w:rsid w:val="002441D5"/>
    <w:rsid w:val="0024565A"/>
    <w:rsid w:val="00256813"/>
    <w:rsid w:val="00257391"/>
    <w:rsid w:val="00264FC9"/>
    <w:rsid w:val="00265C3F"/>
    <w:rsid w:val="00266223"/>
    <w:rsid w:val="002702E3"/>
    <w:rsid w:val="00277307"/>
    <w:rsid w:val="002779D9"/>
    <w:rsid w:val="00281A20"/>
    <w:rsid w:val="0028492C"/>
    <w:rsid w:val="00293B83"/>
    <w:rsid w:val="00294984"/>
    <w:rsid w:val="002A2F81"/>
    <w:rsid w:val="002C0025"/>
    <w:rsid w:val="002C342C"/>
    <w:rsid w:val="002C67A9"/>
    <w:rsid w:val="002D1560"/>
    <w:rsid w:val="002D2B8E"/>
    <w:rsid w:val="002D3A9E"/>
    <w:rsid w:val="002D5157"/>
    <w:rsid w:val="002E5799"/>
    <w:rsid w:val="002F3FC6"/>
    <w:rsid w:val="002F7B61"/>
    <w:rsid w:val="00302F35"/>
    <w:rsid w:val="00306192"/>
    <w:rsid w:val="0031041F"/>
    <w:rsid w:val="0031203B"/>
    <w:rsid w:val="0031623D"/>
    <w:rsid w:val="00320410"/>
    <w:rsid w:val="0033550D"/>
    <w:rsid w:val="003370E8"/>
    <w:rsid w:val="00347366"/>
    <w:rsid w:val="00351616"/>
    <w:rsid w:val="003537C5"/>
    <w:rsid w:val="00354E1D"/>
    <w:rsid w:val="00366B4E"/>
    <w:rsid w:val="00373054"/>
    <w:rsid w:val="00384EB7"/>
    <w:rsid w:val="00390FF2"/>
    <w:rsid w:val="0039225C"/>
    <w:rsid w:val="00393A19"/>
    <w:rsid w:val="00395F9D"/>
    <w:rsid w:val="003972B2"/>
    <w:rsid w:val="00397D04"/>
    <w:rsid w:val="003A0DEF"/>
    <w:rsid w:val="003A7596"/>
    <w:rsid w:val="003B20E4"/>
    <w:rsid w:val="003B6A80"/>
    <w:rsid w:val="003C2743"/>
    <w:rsid w:val="003C4F88"/>
    <w:rsid w:val="003C543A"/>
    <w:rsid w:val="003D0D6C"/>
    <w:rsid w:val="003D1BE1"/>
    <w:rsid w:val="003D26F3"/>
    <w:rsid w:val="003E782F"/>
    <w:rsid w:val="003E7CEE"/>
    <w:rsid w:val="004071FD"/>
    <w:rsid w:val="00411481"/>
    <w:rsid w:val="0041757A"/>
    <w:rsid w:val="00420656"/>
    <w:rsid w:val="00426C96"/>
    <w:rsid w:val="00431728"/>
    <w:rsid w:val="004460CE"/>
    <w:rsid w:val="00447567"/>
    <w:rsid w:val="0045130D"/>
    <w:rsid w:val="00456130"/>
    <w:rsid w:val="00456F95"/>
    <w:rsid w:val="00467037"/>
    <w:rsid w:val="00473FCD"/>
    <w:rsid w:val="0048014B"/>
    <w:rsid w:val="004923F9"/>
    <w:rsid w:val="00492953"/>
    <w:rsid w:val="0049393B"/>
    <w:rsid w:val="00493FD8"/>
    <w:rsid w:val="00495113"/>
    <w:rsid w:val="004A1144"/>
    <w:rsid w:val="004A6F24"/>
    <w:rsid w:val="004A72B9"/>
    <w:rsid w:val="004B360A"/>
    <w:rsid w:val="004B4D1F"/>
    <w:rsid w:val="004B5B44"/>
    <w:rsid w:val="004B7D71"/>
    <w:rsid w:val="004C6F5B"/>
    <w:rsid w:val="004C7612"/>
    <w:rsid w:val="004D0FCF"/>
    <w:rsid w:val="004D67D2"/>
    <w:rsid w:val="004E640A"/>
    <w:rsid w:val="004E7012"/>
    <w:rsid w:val="004F0193"/>
    <w:rsid w:val="004F0B6F"/>
    <w:rsid w:val="004F422F"/>
    <w:rsid w:val="004F44B4"/>
    <w:rsid w:val="004F52FF"/>
    <w:rsid w:val="005028C9"/>
    <w:rsid w:val="005153F7"/>
    <w:rsid w:val="00521AE6"/>
    <w:rsid w:val="00522686"/>
    <w:rsid w:val="00530B0A"/>
    <w:rsid w:val="005349BB"/>
    <w:rsid w:val="00534F58"/>
    <w:rsid w:val="00535962"/>
    <w:rsid w:val="00536332"/>
    <w:rsid w:val="005372AF"/>
    <w:rsid w:val="005548A7"/>
    <w:rsid w:val="005554C2"/>
    <w:rsid w:val="005572B4"/>
    <w:rsid w:val="00557823"/>
    <w:rsid w:val="0056258D"/>
    <w:rsid w:val="0056529C"/>
    <w:rsid w:val="00565DBE"/>
    <w:rsid w:val="005757BF"/>
    <w:rsid w:val="00576E77"/>
    <w:rsid w:val="005866C7"/>
    <w:rsid w:val="00594B67"/>
    <w:rsid w:val="005957BD"/>
    <w:rsid w:val="005976FE"/>
    <w:rsid w:val="005A19DA"/>
    <w:rsid w:val="005A3FE3"/>
    <w:rsid w:val="005B2D2D"/>
    <w:rsid w:val="005B3A52"/>
    <w:rsid w:val="005B7AF2"/>
    <w:rsid w:val="005C6013"/>
    <w:rsid w:val="005C66AD"/>
    <w:rsid w:val="005D4932"/>
    <w:rsid w:val="005E0877"/>
    <w:rsid w:val="005E0C8A"/>
    <w:rsid w:val="005E1C6D"/>
    <w:rsid w:val="005E23C5"/>
    <w:rsid w:val="005E4BB8"/>
    <w:rsid w:val="005E54AB"/>
    <w:rsid w:val="005F0353"/>
    <w:rsid w:val="005F1A66"/>
    <w:rsid w:val="005F46E7"/>
    <w:rsid w:val="005F5A58"/>
    <w:rsid w:val="005F7113"/>
    <w:rsid w:val="00601891"/>
    <w:rsid w:val="0060390E"/>
    <w:rsid w:val="00605DA3"/>
    <w:rsid w:val="00610484"/>
    <w:rsid w:val="00627048"/>
    <w:rsid w:val="00633C24"/>
    <w:rsid w:val="00634752"/>
    <w:rsid w:val="00636524"/>
    <w:rsid w:val="00637B02"/>
    <w:rsid w:val="00643C2F"/>
    <w:rsid w:val="00646D6D"/>
    <w:rsid w:val="00647503"/>
    <w:rsid w:val="00652857"/>
    <w:rsid w:val="00652F15"/>
    <w:rsid w:val="00660C60"/>
    <w:rsid w:val="00660E08"/>
    <w:rsid w:val="00670C04"/>
    <w:rsid w:val="006849A4"/>
    <w:rsid w:val="006A11D8"/>
    <w:rsid w:val="006A2ADB"/>
    <w:rsid w:val="006A57CB"/>
    <w:rsid w:val="006A7624"/>
    <w:rsid w:val="006A79A3"/>
    <w:rsid w:val="006B0463"/>
    <w:rsid w:val="006B548E"/>
    <w:rsid w:val="006B5749"/>
    <w:rsid w:val="006B7A5C"/>
    <w:rsid w:val="006C0CF4"/>
    <w:rsid w:val="006C1F59"/>
    <w:rsid w:val="006C238D"/>
    <w:rsid w:val="006C6A9A"/>
    <w:rsid w:val="006D07C2"/>
    <w:rsid w:val="006D1095"/>
    <w:rsid w:val="006D5833"/>
    <w:rsid w:val="006E7EE3"/>
    <w:rsid w:val="006F0317"/>
    <w:rsid w:val="006F1437"/>
    <w:rsid w:val="006F403C"/>
    <w:rsid w:val="0070295A"/>
    <w:rsid w:val="0070489E"/>
    <w:rsid w:val="0070724F"/>
    <w:rsid w:val="00712F07"/>
    <w:rsid w:val="007142DA"/>
    <w:rsid w:val="00745903"/>
    <w:rsid w:val="00752A87"/>
    <w:rsid w:val="007625F2"/>
    <w:rsid w:val="00764017"/>
    <w:rsid w:val="007658FE"/>
    <w:rsid w:val="007670B3"/>
    <w:rsid w:val="00786400"/>
    <w:rsid w:val="00787D5A"/>
    <w:rsid w:val="00795AB9"/>
    <w:rsid w:val="007973EF"/>
    <w:rsid w:val="007A3870"/>
    <w:rsid w:val="007C5CE1"/>
    <w:rsid w:val="007D0446"/>
    <w:rsid w:val="007D3BE4"/>
    <w:rsid w:val="007D4BAC"/>
    <w:rsid w:val="007D5309"/>
    <w:rsid w:val="007D6FBE"/>
    <w:rsid w:val="007E3F55"/>
    <w:rsid w:val="007E77A1"/>
    <w:rsid w:val="007F19F8"/>
    <w:rsid w:val="007F4004"/>
    <w:rsid w:val="007F6793"/>
    <w:rsid w:val="007F7541"/>
    <w:rsid w:val="00800711"/>
    <w:rsid w:val="00801456"/>
    <w:rsid w:val="008218E3"/>
    <w:rsid w:val="00821CBE"/>
    <w:rsid w:val="00824AF7"/>
    <w:rsid w:val="008259E0"/>
    <w:rsid w:val="00834182"/>
    <w:rsid w:val="00836744"/>
    <w:rsid w:val="00844671"/>
    <w:rsid w:val="00852B99"/>
    <w:rsid w:val="0085382F"/>
    <w:rsid w:val="0086393A"/>
    <w:rsid w:val="008642A9"/>
    <w:rsid w:val="00870FCF"/>
    <w:rsid w:val="00875331"/>
    <w:rsid w:val="0088014B"/>
    <w:rsid w:val="0088525D"/>
    <w:rsid w:val="008A66C8"/>
    <w:rsid w:val="008C4296"/>
    <w:rsid w:val="008C547A"/>
    <w:rsid w:val="008D09BC"/>
    <w:rsid w:val="008D215C"/>
    <w:rsid w:val="008D3F79"/>
    <w:rsid w:val="008D6861"/>
    <w:rsid w:val="008E00CC"/>
    <w:rsid w:val="008E26E1"/>
    <w:rsid w:val="008E6280"/>
    <w:rsid w:val="008F20B6"/>
    <w:rsid w:val="008F42DD"/>
    <w:rsid w:val="00901A97"/>
    <w:rsid w:val="0090631A"/>
    <w:rsid w:val="009334CD"/>
    <w:rsid w:val="0094229E"/>
    <w:rsid w:val="009474E2"/>
    <w:rsid w:val="00947C39"/>
    <w:rsid w:val="00960063"/>
    <w:rsid w:val="00960787"/>
    <w:rsid w:val="009624D3"/>
    <w:rsid w:val="00971749"/>
    <w:rsid w:val="00977114"/>
    <w:rsid w:val="00980704"/>
    <w:rsid w:val="00992F84"/>
    <w:rsid w:val="009A45FD"/>
    <w:rsid w:val="009B3A79"/>
    <w:rsid w:val="009C3944"/>
    <w:rsid w:val="009C4DDF"/>
    <w:rsid w:val="009D2D78"/>
    <w:rsid w:val="009D5CF2"/>
    <w:rsid w:val="009D7412"/>
    <w:rsid w:val="009E41AA"/>
    <w:rsid w:val="009E73C8"/>
    <w:rsid w:val="009F5793"/>
    <w:rsid w:val="009F5B69"/>
    <w:rsid w:val="009F79CF"/>
    <w:rsid w:val="00A00832"/>
    <w:rsid w:val="00A0382C"/>
    <w:rsid w:val="00A03B2F"/>
    <w:rsid w:val="00A075B9"/>
    <w:rsid w:val="00A16455"/>
    <w:rsid w:val="00A16759"/>
    <w:rsid w:val="00A2580C"/>
    <w:rsid w:val="00A30323"/>
    <w:rsid w:val="00A5472B"/>
    <w:rsid w:val="00A62D5A"/>
    <w:rsid w:val="00A74675"/>
    <w:rsid w:val="00A80783"/>
    <w:rsid w:val="00A83ADD"/>
    <w:rsid w:val="00A912F8"/>
    <w:rsid w:val="00A97AEC"/>
    <w:rsid w:val="00AB04E1"/>
    <w:rsid w:val="00AB0F55"/>
    <w:rsid w:val="00AC1546"/>
    <w:rsid w:val="00AC3BE8"/>
    <w:rsid w:val="00AC4884"/>
    <w:rsid w:val="00AC67D6"/>
    <w:rsid w:val="00AC7D82"/>
    <w:rsid w:val="00AD1369"/>
    <w:rsid w:val="00AD502F"/>
    <w:rsid w:val="00AD58E4"/>
    <w:rsid w:val="00AD5CD1"/>
    <w:rsid w:val="00AD7D29"/>
    <w:rsid w:val="00AE7D2A"/>
    <w:rsid w:val="00AF6C3F"/>
    <w:rsid w:val="00B00BF7"/>
    <w:rsid w:val="00B1022E"/>
    <w:rsid w:val="00B1028C"/>
    <w:rsid w:val="00B14BBF"/>
    <w:rsid w:val="00B2644D"/>
    <w:rsid w:val="00B3418F"/>
    <w:rsid w:val="00B43599"/>
    <w:rsid w:val="00B4768D"/>
    <w:rsid w:val="00B53B80"/>
    <w:rsid w:val="00B54CEF"/>
    <w:rsid w:val="00B572CD"/>
    <w:rsid w:val="00B67768"/>
    <w:rsid w:val="00B801D9"/>
    <w:rsid w:val="00B86D6B"/>
    <w:rsid w:val="00B92376"/>
    <w:rsid w:val="00B96877"/>
    <w:rsid w:val="00BA571B"/>
    <w:rsid w:val="00BB4F99"/>
    <w:rsid w:val="00BB63B9"/>
    <w:rsid w:val="00BC0BA6"/>
    <w:rsid w:val="00BC261E"/>
    <w:rsid w:val="00BC2965"/>
    <w:rsid w:val="00BC4DAA"/>
    <w:rsid w:val="00BC7EFF"/>
    <w:rsid w:val="00BD0567"/>
    <w:rsid w:val="00BD1513"/>
    <w:rsid w:val="00BF36BA"/>
    <w:rsid w:val="00BF66EB"/>
    <w:rsid w:val="00C007C8"/>
    <w:rsid w:val="00C06D75"/>
    <w:rsid w:val="00C06F9C"/>
    <w:rsid w:val="00C20C16"/>
    <w:rsid w:val="00C2493B"/>
    <w:rsid w:val="00C305E8"/>
    <w:rsid w:val="00C33FB2"/>
    <w:rsid w:val="00C41163"/>
    <w:rsid w:val="00C66196"/>
    <w:rsid w:val="00C66EC0"/>
    <w:rsid w:val="00C74599"/>
    <w:rsid w:val="00C75175"/>
    <w:rsid w:val="00C77EDB"/>
    <w:rsid w:val="00C82988"/>
    <w:rsid w:val="00C8543E"/>
    <w:rsid w:val="00C962DF"/>
    <w:rsid w:val="00CA2A0A"/>
    <w:rsid w:val="00CA4E1A"/>
    <w:rsid w:val="00CC4C7F"/>
    <w:rsid w:val="00CE1613"/>
    <w:rsid w:val="00CE1E93"/>
    <w:rsid w:val="00CE3FE1"/>
    <w:rsid w:val="00CF1320"/>
    <w:rsid w:val="00CF54B3"/>
    <w:rsid w:val="00D0261B"/>
    <w:rsid w:val="00D100EB"/>
    <w:rsid w:val="00D22377"/>
    <w:rsid w:val="00D35DB2"/>
    <w:rsid w:val="00D37D81"/>
    <w:rsid w:val="00D42B32"/>
    <w:rsid w:val="00D471E5"/>
    <w:rsid w:val="00D47873"/>
    <w:rsid w:val="00D60D0E"/>
    <w:rsid w:val="00D6493D"/>
    <w:rsid w:val="00D72604"/>
    <w:rsid w:val="00D7519C"/>
    <w:rsid w:val="00D849CB"/>
    <w:rsid w:val="00D916EE"/>
    <w:rsid w:val="00D97054"/>
    <w:rsid w:val="00D97F6D"/>
    <w:rsid w:val="00DC0D73"/>
    <w:rsid w:val="00DD60D9"/>
    <w:rsid w:val="00DD73C5"/>
    <w:rsid w:val="00DE3D8F"/>
    <w:rsid w:val="00DE5ECD"/>
    <w:rsid w:val="00DF51D2"/>
    <w:rsid w:val="00E03824"/>
    <w:rsid w:val="00E0526B"/>
    <w:rsid w:val="00E14096"/>
    <w:rsid w:val="00E16DC4"/>
    <w:rsid w:val="00E173C7"/>
    <w:rsid w:val="00E206DA"/>
    <w:rsid w:val="00E2617D"/>
    <w:rsid w:val="00E2708C"/>
    <w:rsid w:val="00E30C6E"/>
    <w:rsid w:val="00E3674B"/>
    <w:rsid w:val="00E42996"/>
    <w:rsid w:val="00E56F50"/>
    <w:rsid w:val="00E70EBF"/>
    <w:rsid w:val="00E76B12"/>
    <w:rsid w:val="00E76CB6"/>
    <w:rsid w:val="00E777A0"/>
    <w:rsid w:val="00E80FFE"/>
    <w:rsid w:val="00E81BB6"/>
    <w:rsid w:val="00E95D55"/>
    <w:rsid w:val="00EA24D1"/>
    <w:rsid w:val="00EA34DB"/>
    <w:rsid w:val="00EA7A71"/>
    <w:rsid w:val="00EB29EA"/>
    <w:rsid w:val="00EB795A"/>
    <w:rsid w:val="00EC1A4D"/>
    <w:rsid w:val="00EC7247"/>
    <w:rsid w:val="00ED061C"/>
    <w:rsid w:val="00ED148F"/>
    <w:rsid w:val="00EE4E1D"/>
    <w:rsid w:val="00EF049D"/>
    <w:rsid w:val="00EF2231"/>
    <w:rsid w:val="00EF37F7"/>
    <w:rsid w:val="00EF7D21"/>
    <w:rsid w:val="00F022D3"/>
    <w:rsid w:val="00F21AF4"/>
    <w:rsid w:val="00F32ECB"/>
    <w:rsid w:val="00F33307"/>
    <w:rsid w:val="00F33B57"/>
    <w:rsid w:val="00F36720"/>
    <w:rsid w:val="00F41145"/>
    <w:rsid w:val="00F43732"/>
    <w:rsid w:val="00F44D63"/>
    <w:rsid w:val="00F45DB6"/>
    <w:rsid w:val="00F476D8"/>
    <w:rsid w:val="00F569C4"/>
    <w:rsid w:val="00F63D0B"/>
    <w:rsid w:val="00F73715"/>
    <w:rsid w:val="00F73D3F"/>
    <w:rsid w:val="00F85C52"/>
    <w:rsid w:val="00F87410"/>
    <w:rsid w:val="00F87B18"/>
    <w:rsid w:val="00F9021C"/>
    <w:rsid w:val="00F911C4"/>
    <w:rsid w:val="00F9497C"/>
    <w:rsid w:val="00FA4552"/>
    <w:rsid w:val="00FB0545"/>
    <w:rsid w:val="00FB23BE"/>
    <w:rsid w:val="00FB38FE"/>
    <w:rsid w:val="00FB5FD0"/>
    <w:rsid w:val="00FC01F7"/>
    <w:rsid w:val="00FC054A"/>
    <w:rsid w:val="00FC2282"/>
    <w:rsid w:val="00FC29D1"/>
    <w:rsid w:val="00FD1C41"/>
    <w:rsid w:val="00FD646A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E1D00F"/>
  <w15:docId w15:val="{2B3E3EF0-B8BA-4E62-BBF1-5673FF61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C0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C06D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83A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FDCE-1CE6-479E-9C31-C490A9AF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660</Words>
  <Characters>39</Characters>
  <Application>Microsoft Office Word</Application>
  <DocSecurity>0</DocSecurity>
  <Lines>1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kaylie leong</cp:lastModifiedBy>
  <cp:revision>24</cp:revision>
  <cp:lastPrinted>2023-04-21T08:37:00Z</cp:lastPrinted>
  <dcterms:created xsi:type="dcterms:W3CDTF">2023-04-24T07:29:00Z</dcterms:created>
  <dcterms:modified xsi:type="dcterms:W3CDTF">2023-04-28T02:00:00Z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