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2862" w14:textId="384FD821" w:rsidR="003B0EA6" w:rsidRPr="00E543C5" w:rsidRDefault="003B0EA6" w:rsidP="008E7752">
      <w:pPr>
        <w:spacing w:beforeLines="100" w:before="240" w:afterLines="100" w:after="240" w:line="4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543C5">
        <w:rPr>
          <w:rFonts w:ascii="Times New Roman" w:hAnsi="Times New Roman" w:cs="Times New Roman"/>
          <w:b/>
          <w:bCs/>
          <w:sz w:val="28"/>
          <w:szCs w:val="28"/>
        </w:rPr>
        <w:t>消費者委員會訊：</w:t>
      </w:r>
    </w:p>
    <w:p w14:paraId="098D341D" w14:textId="77777777" w:rsidR="003B0EA6" w:rsidRPr="00E543C5" w:rsidRDefault="003B0EA6" w:rsidP="00580961">
      <w:pPr>
        <w:spacing w:beforeLines="100" w:before="240" w:afterLines="100" w:after="240" w:line="4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6F0BBA9" w14:textId="21F8832D" w:rsidR="00EB3D68" w:rsidRPr="00F97CF9" w:rsidRDefault="00EB3D68" w:rsidP="00580961">
      <w:pPr>
        <w:spacing w:beforeLines="100" w:before="240" w:afterLines="100" w:after="240" w:line="440" w:lineRule="atLeast"/>
        <w:ind w:firstLineChars="200" w:firstLine="64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97CF9">
        <w:rPr>
          <w:rFonts w:ascii="Times New Roman" w:hAnsi="Times New Roman" w:cs="Times New Roman"/>
          <w:b/>
          <w:bCs/>
          <w:sz w:val="32"/>
          <w:szCs w:val="32"/>
        </w:rPr>
        <w:t>消費者委員會</w:t>
      </w:r>
      <w:r w:rsidR="005A2E20">
        <w:rPr>
          <w:rFonts w:ascii="Times New Roman" w:hAnsi="Times New Roman" w:cs="Times New Roman" w:hint="eastAsia"/>
          <w:b/>
          <w:bCs/>
          <w:sz w:val="32"/>
          <w:szCs w:val="32"/>
        </w:rPr>
        <w:t>本周六</w:t>
      </w:r>
      <w:r w:rsidR="00EA0D0B">
        <w:rPr>
          <w:rFonts w:ascii="Times New Roman" w:hAnsi="Times New Roman" w:cs="Times New Roman" w:hint="eastAsia"/>
          <w:b/>
          <w:bCs/>
          <w:sz w:val="32"/>
          <w:szCs w:val="32"/>
        </w:rPr>
        <w:t>舉</w:t>
      </w:r>
      <w:r w:rsidR="005A2E20">
        <w:rPr>
          <w:rFonts w:ascii="Times New Roman" w:hAnsi="Times New Roman" w:cs="Times New Roman" w:hint="eastAsia"/>
          <w:b/>
          <w:bCs/>
          <w:sz w:val="32"/>
          <w:szCs w:val="32"/>
        </w:rPr>
        <w:t>辦</w:t>
      </w:r>
      <w:r w:rsidR="00496B23" w:rsidRPr="00F97CF9">
        <w:rPr>
          <w:rFonts w:ascii="Times New Roman" w:hAnsi="Times New Roman" w:cs="Times New Roman" w:hint="eastAsia"/>
          <w:b/>
          <w:bCs/>
          <w:sz w:val="32"/>
          <w:szCs w:val="32"/>
        </w:rPr>
        <w:t>成立</w:t>
      </w:r>
      <w:r w:rsidR="00496B23" w:rsidRPr="00F97CF9">
        <w:rPr>
          <w:rFonts w:ascii="Times New Roman" w:hAnsi="Times New Roman" w:cs="Times New Roman" w:hint="eastAsia"/>
          <w:b/>
          <w:bCs/>
          <w:sz w:val="32"/>
          <w:szCs w:val="32"/>
        </w:rPr>
        <w:t>35</w:t>
      </w:r>
      <w:r w:rsidR="00496B23" w:rsidRPr="00F97CF9">
        <w:rPr>
          <w:rFonts w:ascii="Times New Roman" w:hAnsi="Times New Roman" w:cs="Times New Roman" w:hint="eastAsia"/>
          <w:b/>
          <w:bCs/>
          <w:sz w:val="32"/>
          <w:szCs w:val="32"/>
        </w:rPr>
        <w:t>周年</w:t>
      </w:r>
      <w:r w:rsidR="005A2E20">
        <w:rPr>
          <w:rFonts w:ascii="Times New Roman" w:hAnsi="Times New Roman" w:cs="Times New Roman" w:hint="eastAsia"/>
          <w:b/>
          <w:bCs/>
          <w:sz w:val="32"/>
          <w:szCs w:val="32"/>
        </w:rPr>
        <w:t>嘉年華</w:t>
      </w:r>
    </w:p>
    <w:p w14:paraId="2DC7FE4F" w14:textId="77777777" w:rsidR="008F71E5" w:rsidRPr="00EA0D0B" w:rsidRDefault="008F71E5" w:rsidP="00580961">
      <w:pPr>
        <w:spacing w:beforeLines="100" w:before="240" w:afterLines="100" w:after="240" w:line="44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14:paraId="122093E2" w14:textId="0CB64183" w:rsidR="006B309E" w:rsidRPr="006B309E" w:rsidRDefault="006B309E" w:rsidP="00580961">
      <w:pPr>
        <w:spacing w:beforeLines="100" w:before="240" w:afterLines="100" w:after="240" w:line="440" w:lineRule="atLeast"/>
        <w:ind w:firstLineChars="200" w:firstLine="560"/>
        <w:jc w:val="both"/>
        <w:rPr>
          <w:rFonts w:asciiTheme="minorEastAsia" w:hAnsiTheme="minorEastAsia" w:cs="Times New Roman"/>
          <w:sz w:val="28"/>
          <w:szCs w:val="28"/>
        </w:rPr>
      </w:pPr>
      <w:r w:rsidRPr="006B309E">
        <w:rPr>
          <w:rFonts w:asciiTheme="minorEastAsia" w:hAnsiTheme="minorEastAsia" w:cs="Times New Roman" w:hint="eastAsia"/>
          <w:sz w:val="28"/>
          <w:szCs w:val="28"/>
        </w:rPr>
        <w:t>消費者委員會將於6月14 日至15日於星皓廣場中庭舉行“消費維權卅五載  攜手同行創未來”消費者委員會35周年會慶嘉年華暨頒獎禮，透過互動</w:t>
      </w:r>
      <w:r w:rsidR="00EA0D0B">
        <w:rPr>
          <w:rFonts w:asciiTheme="minorEastAsia" w:hAnsiTheme="minorEastAsia" w:cs="Times New Roman" w:hint="eastAsia"/>
          <w:sz w:val="28"/>
          <w:szCs w:val="28"/>
        </w:rPr>
        <w:t>環節與遊戲</w:t>
      </w:r>
      <w:r w:rsidRPr="006B309E">
        <w:rPr>
          <w:rFonts w:asciiTheme="minorEastAsia" w:hAnsiTheme="minorEastAsia" w:cs="Times New Roman" w:hint="eastAsia"/>
          <w:sz w:val="28"/>
          <w:szCs w:val="28"/>
        </w:rPr>
        <w:t>，包括</w:t>
      </w:r>
      <w:r>
        <w:rPr>
          <w:rFonts w:asciiTheme="minorEastAsia" w:hAnsiTheme="minorEastAsia" w:cs="Times New Roman" w:hint="eastAsia"/>
          <w:sz w:val="28"/>
          <w:szCs w:val="28"/>
        </w:rPr>
        <w:t>現場設</w:t>
      </w:r>
      <w:r w:rsidRPr="006B309E">
        <w:rPr>
          <w:rFonts w:asciiTheme="minorEastAsia" w:hAnsiTheme="minorEastAsia" w:cs="Times New Roman" w:hint="eastAsia"/>
          <w:sz w:val="28"/>
          <w:szCs w:val="28"/>
        </w:rPr>
        <w:t>IP打卡裝置、與</w:t>
      </w:r>
      <w:r w:rsidRPr="006B309E">
        <w:rPr>
          <w:rFonts w:asciiTheme="minorEastAsia" w:hAnsiTheme="minorEastAsia" w:cs="Times New Roman"/>
          <w:sz w:val="28"/>
          <w:szCs w:val="28"/>
        </w:rPr>
        <w:t>IP</w:t>
      </w:r>
      <w:r w:rsidRPr="006B309E">
        <w:rPr>
          <w:rFonts w:asciiTheme="minorEastAsia" w:hAnsiTheme="minorEastAsia" w:cs="Times New Roman" w:hint="eastAsia"/>
          <w:sz w:val="28"/>
          <w:szCs w:val="28"/>
        </w:rPr>
        <w:t>人偶合照</w:t>
      </w:r>
      <w:r w:rsidR="004115BD">
        <w:rPr>
          <w:rFonts w:asciiTheme="minorEastAsia" w:hAnsiTheme="minorEastAsia" w:cs="Times New Roman" w:hint="eastAsia"/>
          <w:sz w:val="28"/>
          <w:szCs w:val="28"/>
        </w:rPr>
        <w:t>，以及</w:t>
      </w:r>
      <w:r w:rsidRPr="006B309E">
        <w:rPr>
          <w:rFonts w:asciiTheme="minorEastAsia" w:hAnsiTheme="minorEastAsia" w:cs="Times New Roman" w:hint="eastAsia"/>
          <w:sz w:val="28"/>
          <w:szCs w:val="28"/>
        </w:rPr>
        <w:t>攤位遊戲等向市民介紹消委會的服務，進一步加強消費者的維權意識，歡迎</w:t>
      </w:r>
      <w:r w:rsidR="00EA0D0B">
        <w:rPr>
          <w:rFonts w:asciiTheme="minorEastAsia" w:hAnsiTheme="minorEastAsia" w:cs="Times New Roman" w:hint="eastAsia"/>
          <w:sz w:val="28"/>
          <w:szCs w:val="28"/>
        </w:rPr>
        <w:t>市民</w:t>
      </w:r>
      <w:r w:rsidR="00581454" w:rsidRPr="006B309E">
        <w:rPr>
          <w:rFonts w:asciiTheme="minorEastAsia" w:hAnsiTheme="minorEastAsia" w:cs="Times New Roman" w:hint="eastAsia"/>
          <w:sz w:val="28"/>
          <w:szCs w:val="28"/>
        </w:rPr>
        <w:t>踴躍</w:t>
      </w:r>
      <w:r w:rsidRPr="006B309E">
        <w:rPr>
          <w:rFonts w:asciiTheme="minorEastAsia" w:hAnsiTheme="minorEastAsia" w:cs="Times New Roman" w:hint="eastAsia"/>
          <w:sz w:val="28"/>
          <w:szCs w:val="28"/>
        </w:rPr>
        <w:t>參與。</w:t>
      </w:r>
    </w:p>
    <w:p w14:paraId="545F386A" w14:textId="04E339F1" w:rsidR="005E2838" w:rsidRDefault="006B309E" w:rsidP="00580961">
      <w:pPr>
        <w:spacing w:beforeLines="100" w:before="240" w:afterLines="100" w:after="240" w:line="440" w:lineRule="atLeast"/>
        <w:ind w:firstLineChars="200" w:firstLine="560"/>
        <w:jc w:val="both"/>
        <w:rPr>
          <w:rFonts w:asciiTheme="minorEastAsia" w:hAnsiTheme="minorEastAsia" w:cs="Times New Roman"/>
          <w:sz w:val="28"/>
          <w:szCs w:val="28"/>
        </w:rPr>
      </w:pPr>
      <w:r w:rsidRPr="006B309E">
        <w:rPr>
          <w:rFonts w:asciiTheme="minorEastAsia" w:hAnsiTheme="minorEastAsia" w:cs="Times New Roman" w:hint="eastAsia"/>
          <w:sz w:val="28"/>
          <w:szCs w:val="28"/>
        </w:rPr>
        <w:t>消委會自</w:t>
      </w:r>
      <w:r w:rsidRPr="006B309E">
        <w:rPr>
          <w:rFonts w:asciiTheme="minorEastAsia" w:hAnsiTheme="minorEastAsia" w:cs="Times New Roman"/>
          <w:sz w:val="28"/>
          <w:szCs w:val="28"/>
        </w:rPr>
        <w:t>1990</w:t>
      </w:r>
      <w:r w:rsidR="00B66525">
        <w:rPr>
          <w:rFonts w:asciiTheme="minorEastAsia" w:hAnsiTheme="minorEastAsia" w:cs="Times New Roman" w:hint="eastAsia"/>
          <w:sz w:val="28"/>
          <w:szCs w:val="28"/>
        </w:rPr>
        <w:t>年</w:t>
      </w:r>
      <w:r>
        <w:rPr>
          <w:rFonts w:asciiTheme="minorEastAsia" w:hAnsiTheme="minorEastAsia" w:cs="Times New Roman" w:hint="eastAsia"/>
          <w:sz w:val="28"/>
          <w:szCs w:val="28"/>
        </w:rPr>
        <w:t>起</w:t>
      </w:r>
      <w:r w:rsidRPr="006B309E">
        <w:rPr>
          <w:rFonts w:asciiTheme="minorEastAsia" w:hAnsiTheme="minorEastAsia" w:cs="Times New Roman" w:hint="eastAsia"/>
          <w:sz w:val="28"/>
          <w:szCs w:val="28"/>
        </w:rPr>
        <w:t>運作，一直致力維護消費者的權益，</w:t>
      </w:r>
      <w:r w:rsidR="005E2838">
        <w:rPr>
          <w:rFonts w:asciiTheme="minorEastAsia" w:hAnsiTheme="minorEastAsia" w:cs="Times New Roman" w:hint="eastAsia"/>
          <w:sz w:val="28"/>
          <w:szCs w:val="28"/>
        </w:rPr>
        <w:t>並</w:t>
      </w:r>
      <w:r>
        <w:rPr>
          <w:rFonts w:asciiTheme="minorEastAsia" w:hAnsiTheme="minorEastAsia" w:cs="Times New Roman" w:hint="eastAsia"/>
          <w:sz w:val="28"/>
          <w:szCs w:val="28"/>
        </w:rPr>
        <w:t>配合澳門“世界旅遊休閒中心</w:t>
      </w:r>
      <w:r>
        <w:rPr>
          <w:rFonts w:ascii="細明體" w:eastAsia="細明體" w:hAnsi="細明體" w:cs="Times New Roman" w:hint="eastAsia"/>
          <w:sz w:val="28"/>
          <w:szCs w:val="28"/>
        </w:rPr>
        <w:t>”</w:t>
      </w:r>
      <w:r w:rsidR="005E2838">
        <w:rPr>
          <w:rFonts w:ascii="細明體" w:eastAsia="細明體" w:hAnsi="細明體" w:cs="Times New Roman" w:hint="eastAsia"/>
          <w:sz w:val="28"/>
          <w:szCs w:val="28"/>
        </w:rPr>
        <w:t>的</w:t>
      </w:r>
      <w:r>
        <w:rPr>
          <w:rFonts w:ascii="細明體" w:eastAsia="細明體" w:hAnsi="細明體" w:cs="Times New Roman" w:hint="eastAsia"/>
          <w:sz w:val="28"/>
          <w:szCs w:val="28"/>
        </w:rPr>
        <w:t>發展定位，</w:t>
      </w:r>
      <w:r w:rsidR="005E2838">
        <w:rPr>
          <w:rFonts w:ascii="細明體" w:eastAsia="細明體" w:hAnsi="細明體" w:cs="Times New Roman" w:hint="eastAsia"/>
          <w:sz w:val="28"/>
          <w:szCs w:val="28"/>
        </w:rPr>
        <w:t>積極</w:t>
      </w:r>
      <w:r>
        <w:rPr>
          <w:rFonts w:ascii="細明體" w:eastAsia="細明體" w:hAnsi="細明體" w:cs="Times New Roman" w:hint="eastAsia"/>
          <w:sz w:val="28"/>
          <w:szCs w:val="28"/>
        </w:rPr>
        <w:t>構建誠信與優質的消費環境</w:t>
      </w:r>
      <w:r>
        <w:rPr>
          <w:rFonts w:asciiTheme="minorEastAsia" w:hAnsiTheme="minorEastAsia" w:cs="Times New Roman" w:hint="eastAsia"/>
          <w:sz w:val="28"/>
          <w:szCs w:val="28"/>
        </w:rPr>
        <w:t>。</w:t>
      </w:r>
      <w:r w:rsidRPr="006B309E">
        <w:rPr>
          <w:rFonts w:asciiTheme="minorEastAsia" w:hAnsiTheme="minorEastAsia" w:cs="Times New Roman" w:hint="eastAsia"/>
          <w:sz w:val="28"/>
          <w:szCs w:val="28"/>
        </w:rPr>
        <w:t>消委會</w:t>
      </w:r>
      <w:r>
        <w:rPr>
          <w:rFonts w:asciiTheme="minorEastAsia" w:hAnsiTheme="minorEastAsia" w:cs="Times New Roman" w:hint="eastAsia"/>
          <w:sz w:val="28"/>
          <w:szCs w:val="28"/>
        </w:rPr>
        <w:t>為</w:t>
      </w:r>
      <w:r w:rsidR="005E2838">
        <w:rPr>
          <w:rFonts w:asciiTheme="minorEastAsia" w:hAnsiTheme="minorEastAsia" w:cs="Times New Roman" w:hint="eastAsia"/>
          <w:sz w:val="28"/>
          <w:szCs w:val="28"/>
        </w:rPr>
        <w:t>慶祝</w:t>
      </w:r>
      <w:r w:rsidRPr="006B309E">
        <w:rPr>
          <w:rFonts w:asciiTheme="minorEastAsia" w:hAnsiTheme="minorEastAsia" w:cs="Times New Roman" w:hint="eastAsia"/>
          <w:sz w:val="28"/>
          <w:szCs w:val="28"/>
        </w:rPr>
        <w:t>成立</w:t>
      </w:r>
      <w:r w:rsidRPr="006B309E">
        <w:rPr>
          <w:rFonts w:asciiTheme="minorEastAsia" w:hAnsiTheme="minorEastAsia" w:cs="Times New Roman"/>
          <w:sz w:val="28"/>
          <w:szCs w:val="28"/>
        </w:rPr>
        <w:t>35</w:t>
      </w:r>
      <w:r w:rsidR="00581454">
        <w:rPr>
          <w:rFonts w:asciiTheme="minorEastAsia" w:hAnsiTheme="minorEastAsia" w:cs="Times New Roman" w:hint="eastAsia"/>
          <w:sz w:val="28"/>
          <w:szCs w:val="28"/>
        </w:rPr>
        <w:t>周</w:t>
      </w:r>
      <w:r w:rsidRPr="006B309E">
        <w:rPr>
          <w:rFonts w:asciiTheme="minorEastAsia" w:hAnsiTheme="minorEastAsia" w:cs="Times New Roman" w:hint="eastAsia"/>
          <w:sz w:val="28"/>
          <w:szCs w:val="28"/>
        </w:rPr>
        <w:t>年舉辦系列活動，包括</w:t>
      </w:r>
      <w:r>
        <w:rPr>
          <w:rFonts w:asciiTheme="minorEastAsia" w:hAnsiTheme="minorEastAsia" w:cs="Times New Roman" w:hint="eastAsia"/>
          <w:sz w:val="28"/>
          <w:szCs w:val="28"/>
        </w:rPr>
        <w:t>早前</w:t>
      </w:r>
      <w:r w:rsidRPr="006B309E">
        <w:rPr>
          <w:rFonts w:asciiTheme="minorEastAsia" w:hAnsiTheme="minorEastAsia" w:cs="Times New Roman" w:hint="eastAsia"/>
          <w:sz w:val="28"/>
          <w:szCs w:val="28"/>
        </w:rPr>
        <w:t>舉辦</w:t>
      </w:r>
      <w:r>
        <w:rPr>
          <w:rFonts w:asciiTheme="minorEastAsia" w:hAnsiTheme="minorEastAsia" w:cs="Times New Roman" w:hint="eastAsia"/>
          <w:sz w:val="28"/>
          <w:szCs w:val="28"/>
        </w:rPr>
        <w:t>的</w:t>
      </w:r>
      <w:r w:rsidRPr="006B309E">
        <w:rPr>
          <w:rFonts w:asciiTheme="minorEastAsia" w:hAnsiTheme="minorEastAsia" w:cs="Times New Roman" w:hint="eastAsia"/>
          <w:sz w:val="28"/>
          <w:szCs w:val="28"/>
        </w:rPr>
        <w:t>攝影比賽</w:t>
      </w:r>
      <w:r w:rsidR="005E2838">
        <w:rPr>
          <w:rFonts w:asciiTheme="minorEastAsia" w:hAnsiTheme="minorEastAsia" w:cs="Times New Roman" w:hint="eastAsia"/>
          <w:sz w:val="28"/>
          <w:szCs w:val="28"/>
        </w:rPr>
        <w:t>和即將舉行的嘉年華</w:t>
      </w:r>
      <w:r w:rsidRPr="006B309E">
        <w:rPr>
          <w:rFonts w:asciiTheme="minorEastAsia" w:hAnsiTheme="minorEastAsia" w:cs="Times New Roman" w:hint="eastAsia"/>
          <w:sz w:val="28"/>
          <w:szCs w:val="28"/>
        </w:rPr>
        <w:t>。</w:t>
      </w:r>
    </w:p>
    <w:p w14:paraId="06D5F416" w14:textId="786E8921" w:rsidR="006B309E" w:rsidRPr="006B309E" w:rsidRDefault="00BE2724" w:rsidP="00580961">
      <w:pPr>
        <w:spacing w:beforeLines="100" w:before="240" w:afterLines="100" w:after="240" w:line="440" w:lineRule="atLeast"/>
        <w:ind w:firstLineChars="200" w:firstLine="560"/>
        <w:jc w:val="both"/>
        <w:rPr>
          <w:rFonts w:asciiTheme="minorEastAsia" w:hAnsiTheme="minorEastAsia" w:cs="Times New Roman"/>
          <w:sz w:val="28"/>
          <w:szCs w:val="28"/>
        </w:rPr>
      </w:pPr>
      <w:r w:rsidRPr="006B309E">
        <w:rPr>
          <w:rFonts w:asciiTheme="minorEastAsia" w:hAnsiTheme="minorEastAsia" w:cs="Times New Roman" w:hint="eastAsia"/>
          <w:sz w:val="28"/>
          <w:szCs w:val="28"/>
        </w:rPr>
        <w:t>嘉年華</w:t>
      </w:r>
      <w:r w:rsidR="006B309E" w:rsidRPr="006B309E">
        <w:rPr>
          <w:rFonts w:asciiTheme="minorEastAsia" w:hAnsiTheme="minorEastAsia" w:cs="Times New Roman" w:hint="eastAsia"/>
          <w:sz w:val="28"/>
          <w:szCs w:val="28"/>
        </w:rPr>
        <w:t>首日（</w:t>
      </w:r>
      <w:r w:rsidR="006B309E" w:rsidRPr="006B309E">
        <w:rPr>
          <w:rFonts w:asciiTheme="minorEastAsia" w:hAnsiTheme="minorEastAsia" w:cs="Times New Roman"/>
          <w:sz w:val="28"/>
          <w:szCs w:val="28"/>
        </w:rPr>
        <w:t>6</w:t>
      </w:r>
      <w:r w:rsidR="006B309E" w:rsidRPr="006B309E">
        <w:rPr>
          <w:rFonts w:asciiTheme="minorEastAsia" w:hAnsiTheme="minorEastAsia" w:cs="Times New Roman" w:hint="eastAsia"/>
          <w:sz w:val="28"/>
          <w:szCs w:val="28"/>
        </w:rPr>
        <w:t>月</w:t>
      </w:r>
      <w:r w:rsidR="006B309E" w:rsidRPr="006B309E">
        <w:rPr>
          <w:rFonts w:asciiTheme="minorEastAsia" w:hAnsiTheme="minorEastAsia" w:cs="Times New Roman"/>
          <w:sz w:val="28"/>
          <w:szCs w:val="28"/>
        </w:rPr>
        <w:t>14</w:t>
      </w:r>
      <w:r w:rsidR="006B309E" w:rsidRPr="006B309E">
        <w:rPr>
          <w:rFonts w:asciiTheme="minorEastAsia" w:hAnsiTheme="minorEastAsia" w:cs="Times New Roman" w:hint="eastAsia"/>
          <w:sz w:val="28"/>
          <w:szCs w:val="28"/>
        </w:rPr>
        <w:t>日）</w:t>
      </w:r>
      <w:r w:rsidR="00EA0D0B">
        <w:rPr>
          <w:rFonts w:asciiTheme="minorEastAsia" w:hAnsiTheme="minorEastAsia" w:cs="Times New Roman" w:hint="eastAsia"/>
          <w:sz w:val="28"/>
          <w:szCs w:val="28"/>
        </w:rPr>
        <w:t>於</w:t>
      </w:r>
      <w:r w:rsidR="006B309E" w:rsidRPr="006B309E">
        <w:rPr>
          <w:rFonts w:asciiTheme="minorEastAsia" w:hAnsiTheme="minorEastAsia" w:cs="Times New Roman" w:hint="eastAsia"/>
          <w:sz w:val="28"/>
          <w:szCs w:val="28"/>
        </w:rPr>
        <w:t>下午</w:t>
      </w:r>
      <w:r w:rsidR="006B309E" w:rsidRPr="006B309E">
        <w:rPr>
          <w:rFonts w:asciiTheme="minorEastAsia" w:hAnsiTheme="minorEastAsia" w:cs="Times New Roman"/>
          <w:sz w:val="28"/>
          <w:szCs w:val="28"/>
        </w:rPr>
        <w:t>3</w:t>
      </w:r>
      <w:r w:rsidR="006B309E" w:rsidRPr="006B309E">
        <w:rPr>
          <w:rFonts w:asciiTheme="minorEastAsia" w:hAnsiTheme="minorEastAsia" w:cs="Times New Roman" w:hint="eastAsia"/>
          <w:sz w:val="28"/>
          <w:szCs w:val="28"/>
        </w:rPr>
        <w:t>時</w:t>
      </w:r>
      <w:r w:rsidR="005E2838">
        <w:rPr>
          <w:rFonts w:asciiTheme="minorEastAsia" w:hAnsiTheme="minorEastAsia" w:cs="Times New Roman" w:hint="eastAsia"/>
          <w:sz w:val="28"/>
          <w:szCs w:val="28"/>
        </w:rPr>
        <w:t>在</w:t>
      </w:r>
      <w:r w:rsidR="006B309E" w:rsidRPr="006B309E">
        <w:rPr>
          <w:rFonts w:asciiTheme="minorEastAsia" w:hAnsiTheme="minorEastAsia" w:cs="Times New Roman" w:hint="eastAsia"/>
          <w:sz w:val="28"/>
          <w:szCs w:val="28"/>
        </w:rPr>
        <w:t>氹仔星皓廣場中庭舉行</w:t>
      </w:r>
      <w:r w:rsidR="005E2838">
        <w:rPr>
          <w:rFonts w:asciiTheme="minorEastAsia" w:hAnsiTheme="minorEastAsia" w:cs="Times New Roman" w:hint="eastAsia"/>
          <w:sz w:val="28"/>
          <w:szCs w:val="28"/>
        </w:rPr>
        <w:t>，</w:t>
      </w:r>
      <w:r w:rsidR="00EA0D0B">
        <w:rPr>
          <w:rFonts w:asciiTheme="minorEastAsia" w:hAnsiTheme="minorEastAsia" w:cs="Times New Roman" w:hint="eastAsia"/>
          <w:sz w:val="28"/>
          <w:szCs w:val="28"/>
        </w:rPr>
        <w:t>將</w:t>
      </w:r>
      <w:r w:rsidR="005E2838">
        <w:rPr>
          <w:rFonts w:asciiTheme="minorEastAsia" w:hAnsiTheme="minorEastAsia" w:cs="Times New Roman" w:hint="eastAsia"/>
          <w:sz w:val="28"/>
          <w:szCs w:val="28"/>
        </w:rPr>
        <w:t>頒發</w:t>
      </w:r>
      <w:r w:rsidR="006B309E" w:rsidRPr="006B309E">
        <w:rPr>
          <w:rFonts w:asciiTheme="minorEastAsia" w:hAnsiTheme="minorEastAsia" w:cs="Times New Roman" w:hint="eastAsia"/>
          <w:sz w:val="28"/>
          <w:szCs w:val="28"/>
        </w:rPr>
        <w:t>成立</w:t>
      </w:r>
      <w:r w:rsidR="006B309E" w:rsidRPr="006B309E">
        <w:rPr>
          <w:rFonts w:asciiTheme="minorEastAsia" w:hAnsiTheme="minorEastAsia" w:cs="Times New Roman"/>
          <w:sz w:val="28"/>
          <w:szCs w:val="28"/>
        </w:rPr>
        <w:t>35</w:t>
      </w:r>
      <w:r w:rsidR="006B309E" w:rsidRPr="006B309E">
        <w:rPr>
          <w:rFonts w:asciiTheme="minorEastAsia" w:hAnsiTheme="minorEastAsia" w:cs="Times New Roman" w:hint="eastAsia"/>
          <w:sz w:val="28"/>
          <w:szCs w:val="28"/>
        </w:rPr>
        <w:t>周年攝影比賽及“誠牽澳琴”</w:t>
      </w:r>
      <w:r w:rsidR="006B309E" w:rsidRPr="006B309E">
        <w:rPr>
          <w:rFonts w:asciiTheme="minorEastAsia" w:hAnsiTheme="minorEastAsia" w:cs="Times New Roman"/>
          <w:sz w:val="28"/>
          <w:szCs w:val="28"/>
        </w:rPr>
        <w:t>2025</w:t>
      </w:r>
      <w:r w:rsidR="006B309E" w:rsidRPr="006B309E">
        <w:rPr>
          <w:rFonts w:asciiTheme="minorEastAsia" w:hAnsiTheme="minorEastAsia" w:cs="Times New Roman" w:hint="eastAsia"/>
          <w:sz w:val="28"/>
          <w:szCs w:val="28"/>
        </w:rPr>
        <w:t>年度小學生填色比賽</w:t>
      </w:r>
      <w:r w:rsidR="005E2838">
        <w:rPr>
          <w:rFonts w:asciiTheme="minorEastAsia" w:hAnsiTheme="minorEastAsia" w:cs="Times New Roman" w:hint="eastAsia"/>
          <w:sz w:val="28"/>
          <w:szCs w:val="28"/>
        </w:rPr>
        <w:t>各</w:t>
      </w:r>
      <w:r w:rsidR="00520766">
        <w:rPr>
          <w:rFonts w:asciiTheme="minorEastAsia" w:hAnsiTheme="minorEastAsia" w:cs="Times New Roman" w:hint="eastAsia"/>
          <w:sz w:val="28"/>
          <w:szCs w:val="28"/>
        </w:rPr>
        <w:t>個</w:t>
      </w:r>
      <w:r w:rsidR="005E2838">
        <w:rPr>
          <w:rFonts w:asciiTheme="minorEastAsia" w:hAnsiTheme="minorEastAsia" w:cs="Times New Roman" w:hint="eastAsia"/>
          <w:sz w:val="28"/>
          <w:szCs w:val="28"/>
        </w:rPr>
        <w:t>獎項</w:t>
      </w:r>
      <w:r w:rsidR="006B309E" w:rsidRPr="006B309E">
        <w:rPr>
          <w:rFonts w:asciiTheme="minorEastAsia" w:hAnsiTheme="minorEastAsia" w:cs="Times New Roman" w:hint="eastAsia"/>
          <w:sz w:val="28"/>
          <w:szCs w:val="28"/>
        </w:rPr>
        <w:t>，</w:t>
      </w:r>
      <w:r w:rsidR="00EA0D0B">
        <w:rPr>
          <w:rFonts w:asciiTheme="minorEastAsia" w:hAnsiTheme="minorEastAsia" w:cs="Times New Roman" w:hint="eastAsia"/>
          <w:sz w:val="28"/>
          <w:szCs w:val="28"/>
        </w:rPr>
        <w:t>同時</w:t>
      </w:r>
      <w:r w:rsidR="0076275E">
        <w:rPr>
          <w:rFonts w:asciiTheme="minorEastAsia" w:hAnsiTheme="minorEastAsia" w:cs="Times New Roman" w:hint="eastAsia"/>
          <w:sz w:val="28"/>
          <w:szCs w:val="28"/>
        </w:rPr>
        <w:t>透過介紹</w:t>
      </w:r>
      <w:r w:rsidR="006B309E" w:rsidRPr="006B309E">
        <w:rPr>
          <w:rFonts w:asciiTheme="minorEastAsia" w:hAnsiTheme="minorEastAsia" w:cs="Times New Roman" w:hint="eastAsia"/>
          <w:sz w:val="28"/>
          <w:szCs w:val="28"/>
        </w:rPr>
        <w:t>消委會原創</w:t>
      </w:r>
      <w:r w:rsidR="006B309E" w:rsidRPr="006B309E">
        <w:rPr>
          <w:rFonts w:asciiTheme="minorEastAsia" w:hAnsiTheme="minorEastAsia" w:cs="Times New Roman"/>
          <w:sz w:val="28"/>
          <w:szCs w:val="28"/>
        </w:rPr>
        <w:t>4</w:t>
      </w:r>
      <w:r w:rsidR="006B309E" w:rsidRPr="006B309E">
        <w:rPr>
          <w:rFonts w:asciiTheme="minorEastAsia" w:hAnsiTheme="minorEastAsia" w:cs="Times New Roman" w:hint="eastAsia"/>
          <w:sz w:val="28"/>
          <w:szCs w:val="28"/>
        </w:rPr>
        <w:t>位</w:t>
      </w:r>
      <w:r w:rsidR="006B309E" w:rsidRPr="006B309E">
        <w:rPr>
          <w:rFonts w:asciiTheme="minorEastAsia" w:hAnsiTheme="minorEastAsia" w:cs="Times New Roman"/>
          <w:sz w:val="28"/>
          <w:szCs w:val="28"/>
        </w:rPr>
        <w:t>IP</w:t>
      </w:r>
      <w:r w:rsidR="006B309E" w:rsidRPr="006B309E">
        <w:rPr>
          <w:rFonts w:asciiTheme="minorEastAsia" w:hAnsiTheme="minorEastAsia" w:cs="Times New Roman" w:hint="eastAsia"/>
          <w:sz w:val="28"/>
          <w:szCs w:val="28"/>
        </w:rPr>
        <w:t>人物</w:t>
      </w:r>
      <w:r w:rsidR="00520766">
        <w:rPr>
          <w:rFonts w:asciiTheme="minorEastAsia" w:hAnsiTheme="minorEastAsia" w:cs="Times New Roman" w:hint="eastAsia"/>
          <w:sz w:val="28"/>
          <w:szCs w:val="28"/>
        </w:rPr>
        <w:t>貼切與</w:t>
      </w:r>
      <w:r w:rsidR="006B309E" w:rsidRPr="006B309E">
        <w:rPr>
          <w:rFonts w:asciiTheme="minorEastAsia" w:hAnsiTheme="minorEastAsia" w:cs="Times New Roman" w:hint="eastAsia"/>
          <w:sz w:val="28"/>
          <w:szCs w:val="28"/>
        </w:rPr>
        <w:t>生動的角色設定，讓市民更深入了解消委會多年來持續增加的服務與功能。</w:t>
      </w:r>
      <w:r w:rsidR="006B309E" w:rsidRPr="006B309E">
        <w:rPr>
          <w:rFonts w:asciiTheme="minorEastAsia" w:hAnsiTheme="minorEastAsia" w:cs="Times New Roman"/>
          <w:sz w:val="28"/>
          <w:szCs w:val="28"/>
        </w:rPr>
        <w:t xml:space="preserve">  </w:t>
      </w:r>
    </w:p>
    <w:p w14:paraId="7880B6B0" w14:textId="4B7881EF" w:rsidR="00BE2724" w:rsidRDefault="00BE2724" w:rsidP="00580961">
      <w:pPr>
        <w:spacing w:beforeLines="100" w:before="240" w:afterLines="100" w:after="240" w:line="440" w:lineRule="atLeast"/>
        <w:ind w:firstLineChars="200" w:firstLine="560"/>
        <w:jc w:val="both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嘉年華</w:t>
      </w:r>
      <w:r w:rsidR="00520766">
        <w:rPr>
          <w:rFonts w:asciiTheme="minorEastAsia" w:hAnsiTheme="minorEastAsia" w:cs="Times New Roman" w:hint="eastAsia"/>
          <w:sz w:val="28"/>
          <w:szCs w:val="28"/>
        </w:rPr>
        <w:t>現場</w:t>
      </w:r>
      <w:r w:rsidR="006B309E" w:rsidRPr="006B309E">
        <w:rPr>
          <w:rFonts w:asciiTheme="minorEastAsia" w:hAnsiTheme="minorEastAsia" w:cs="Times New Roman" w:hint="eastAsia"/>
          <w:sz w:val="28"/>
          <w:szCs w:val="28"/>
        </w:rPr>
        <w:t>設多個</w:t>
      </w:r>
      <w:r w:rsidR="00520766">
        <w:rPr>
          <w:rFonts w:asciiTheme="minorEastAsia" w:hAnsiTheme="minorEastAsia" w:cs="Times New Roman" w:hint="eastAsia"/>
          <w:sz w:val="28"/>
          <w:szCs w:val="28"/>
        </w:rPr>
        <w:t>互動</w:t>
      </w:r>
      <w:r w:rsidR="00B66525">
        <w:rPr>
          <w:rFonts w:asciiTheme="minorEastAsia" w:hAnsiTheme="minorEastAsia" w:cs="Times New Roman" w:hint="eastAsia"/>
          <w:sz w:val="28"/>
          <w:szCs w:val="28"/>
        </w:rPr>
        <w:t>環節</w:t>
      </w:r>
      <w:r w:rsidR="006B309E" w:rsidRPr="006B309E">
        <w:rPr>
          <w:rFonts w:asciiTheme="minorEastAsia" w:hAnsiTheme="minorEastAsia" w:cs="Times New Roman" w:hint="eastAsia"/>
          <w:sz w:val="28"/>
          <w:szCs w:val="28"/>
        </w:rPr>
        <w:t>，包括打卡裝置、</w:t>
      </w:r>
      <w:r w:rsidR="00002659">
        <w:rPr>
          <w:rFonts w:asciiTheme="minorEastAsia" w:hAnsiTheme="minorEastAsia" w:cs="Times New Roman" w:hint="eastAsia"/>
          <w:sz w:val="28"/>
          <w:szCs w:val="28"/>
        </w:rPr>
        <w:t>市民</w:t>
      </w:r>
      <w:r w:rsidR="009311C7">
        <w:rPr>
          <w:rFonts w:asciiTheme="minorEastAsia" w:hAnsiTheme="minorEastAsia" w:cs="Times New Roman" w:hint="eastAsia"/>
          <w:sz w:val="28"/>
          <w:szCs w:val="28"/>
        </w:rPr>
        <w:t>與</w:t>
      </w:r>
      <w:r w:rsidR="009311C7" w:rsidRPr="009311C7">
        <w:rPr>
          <w:rFonts w:asciiTheme="minorEastAsia" w:hAnsiTheme="minorEastAsia" w:cs="Times New Roman"/>
          <w:sz w:val="28"/>
          <w:szCs w:val="28"/>
        </w:rPr>
        <w:t>IP</w:t>
      </w:r>
      <w:r w:rsidR="009311C7">
        <w:rPr>
          <w:rFonts w:asciiTheme="minorEastAsia" w:hAnsiTheme="minorEastAsia" w:cs="Times New Roman" w:hint="eastAsia"/>
          <w:sz w:val="28"/>
          <w:szCs w:val="28"/>
        </w:rPr>
        <w:t>人偶</w:t>
      </w:r>
      <w:r w:rsidR="006B309E" w:rsidRPr="006B309E">
        <w:rPr>
          <w:rFonts w:asciiTheme="minorEastAsia" w:hAnsiTheme="minorEastAsia" w:cs="Times New Roman" w:hint="eastAsia"/>
          <w:sz w:val="28"/>
          <w:szCs w:val="28"/>
        </w:rPr>
        <w:t>合照</w:t>
      </w:r>
      <w:r>
        <w:rPr>
          <w:rFonts w:asciiTheme="minorEastAsia" w:hAnsiTheme="minorEastAsia" w:cs="Times New Roman" w:hint="eastAsia"/>
          <w:sz w:val="28"/>
          <w:szCs w:val="28"/>
        </w:rPr>
        <w:t>留念</w:t>
      </w:r>
      <w:r w:rsidR="00002659">
        <w:rPr>
          <w:rFonts w:asciiTheme="minorEastAsia" w:hAnsiTheme="minorEastAsia" w:cs="Times New Roman" w:hint="eastAsia"/>
          <w:sz w:val="28"/>
          <w:szCs w:val="28"/>
        </w:rPr>
        <w:t>，</w:t>
      </w:r>
      <w:r w:rsidR="006B309E" w:rsidRPr="006B309E">
        <w:rPr>
          <w:rFonts w:asciiTheme="minorEastAsia" w:hAnsiTheme="minorEastAsia" w:cs="Times New Roman" w:hint="eastAsia"/>
          <w:sz w:val="28"/>
          <w:szCs w:val="28"/>
        </w:rPr>
        <w:t>以及</w:t>
      </w:r>
      <w:r w:rsidR="009311C7">
        <w:rPr>
          <w:rFonts w:asciiTheme="minorEastAsia" w:hAnsiTheme="minorEastAsia" w:cs="Times New Roman" w:hint="eastAsia"/>
          <w:sz w:val="28"/>
          <w:szCs w:val="28"/>
        </w:rPr>
        <w:t>設置</w:t>
      </w:r>
      <w:r w:rsidR="006B309E" w:rsidRPr="006B309E">
        <w:rPr>
          <w:rFonts w:asciiTheme="minorEastAsia" w:hAnsiTheme="minorEastAsia" w:cs="Times New Roman" w:hint="eastAsia"/>
          <w:sz w:val="28"/>
          <w:szCs w:val="28"/>
        </w:rPr>
        <w:t>攤位遊戲</w:t>
      </w:r>
      <w:r w:rsidR="00520766">
        <w:rPr>
          <w:rFonts w:asciiTheme="minorEastAsia" w:hAnsiTheme="minorEastAsia" w:cs="Times New Roman" w:hint="eastAsia"/>
          <w:sz w:val="28"/>
          <w:szCs w:val="28"/>
        </w:rPr>
        <w:t>等，</w:t>
      </w:r>
      <w:r w:rsidR="00C25391">
        <w:rPr>
          <w:rFonts w:asciiTheme="minorEastAsia" w:hAnsiTheme="minorEastAsia" w:cs="Times New Roman" w:hint="eastAsia"/>
          <w:sz w:val="28"/>
          <w:szCs w:val="28"/>
        </w:rPr>
        <w:t>市民</w:t>
      </w:r>
      <w:r w:rsidR="00520766">
        <w:rPr>
          <w:rFonts w:asciiTheme="minorEastAsia" w:hAnsiTheme="minorEastAsia" w:cs="Times New Roman" w:hint="eastAsia"/>
          <w:sz w:val="28"/>
          <w:szCs w:val="28"/>
        </w:rPr>
        <w:t>將</w:t>
      </w:r>
      <w:r w:rsidR="006B309E" w:rsidRPr="006B309E">
        <w:rPr>
          <w:rFonts w:asciiTheme="minorEastAsia" w:hAnsiTheme="minorEastAsia" w:cs="Times New Roman" w:hint="eastAsia"/>
          <w:sz w:val="28"/>
          <w:szCs w:val="28"/>
        </w:rPr>
        <w:t>可透過</w:t>
      </w:r>
      <w:r w:rsidR="003C4535">
        <w:rPr>
          <w:rFonts w:asciiTheme="minorEastAsia" w:hAnsiTheme="minorEastAsia" w:cs="Times New Roman" w:hint="eastAsia"/>
          <w:sz w:val="28"/>
          <w:szCs w:val="28"/>
        </w:rPr>
        <w:t>專題</w:t>
      </w:r>
      <w:r w:rsidR="006B309E" w:rsidRPr="006B309E">
        <w:rPr>
          <w:rFonts w:asciiTheme="minorEastAsia" w:hAnsiTheme="minorEastAsia" w:cs="Times New Roman" w:hint="eastAsia"/>
          <w:sz w:val="28"/>
          <w:szCs w:val="28"/>
        </w:rPr>
        <w:t>遊戲更了解自</w:t>
      </w:r>
      <w:r>
        <w:rPr>
          <w:rFonts w:asciiTheme="minorEastAsia" w:hAnsiTheme="minorEastAsia" w:cs="Times New Roman" w:hint="eastAsia"/>
          <w:sz w:val="28"/>
          <w:szCs w:val="28"/>
        </w:rPr>
        <w:t>身</w:t>
      </w:r>
      <w:r w:rsidR="006B309E" w:rsidRPr="006B309E">
        <w:rPr>
          <w:rFonts w:asciiTheme="minorEastAsia" w:hAnsiTheme="minorEastAsia" w:cs="Times New Roman" w:hint="eastAsia"/>
          <w:sz w:val="28"/>
          <w:szCs w:val="28"/>
        </w:rPr>
        <w:t>的消費</w:t>
      </w:r>
      <w:r w:rsidR="00580961">
        <w:rPr>
          <w:rFonts w:asciiTheme="minorEastAsia" w:hAnsiTheme="minorEastAsia" w:cs="Times New Roman" w:hint="eastAsia"/>
          <w:sz w:val="28"/>
          <w:szCs w:val="28"/>
        </w:rPr>
        <w:t>權益</w:t>
      </w:r>
      <w:r w:rsidR="006B309E" w:rsidRPr="006B309E">
        <w:rPr>
          <w:rFonts w:asciiTheme="minorEastAsia" w:hAnsiTheme="minorEastAsia" w:cs="Times New Roman" w:hint="eastAsia"/>
          <w:sz w:val="28"/>
          <w:szCs w:val="28"/>
        </w:rPr>
        <w:t>，並有機會獲取</w:t>
      </w:r>
      <w:r w:rsidR="00520766">
        <w:rPr>
          <w:rFonts w:asciiTheme="minorEastAsia" w:hAnsiTheme="minorEastAsia" w:cs="Times New Roman" w:hint="eastAsia"/>
          <w:sz w:val="28"/>
          <w:szCs w:val="28"/>
        </w:rPr>
        <w:t>精美</w:t>
      </w:r>
      <w:r w:rsidR="006B309E" w:rsidRPr="006B309E">
        <w:rPr>
          <w:rFonts w:asciiTheme="minorEastAsia" w:hAnsiTheme="minorEastAsia" w:cs="Times New Roman" w:hint="eastAsia"/>
          <w:sz w:val="28"/>
          <w:szCs w:val="28"/>
        </w:rPr>
        <w:t>獎品</w:t>
      </w:r>
      <w:r w:rsidR="00520766">
        <w:rPr>
          <w:rFonts w:asciiTheme="minorEastAsia" w:hAnsiTheme="minorEastAsia" w:cs="Times New Roman" w:hint="eastAsia"/>
          <w:sz w:val="28"/>
          <w:szCs w:val="28"/>
        </w:rPr>
        <w:t>，嘉年華同時展出攝影比賽及澳琴填色比賽的得獎作品。</w:t>
      </w:r>
    </w:p>
    <w:p w14:paraId="18B41833" w14:textId="4FCF3B90" w:rsidR="008F71E5" w:rsidRPr="008F71E5" w:rsidRDefault="006B309E" w:rsidP="00580961">
      <w:pPr>
        <w:spacing w:beforeLines="100" w:before="240" w:afterLines="100" w:after="240" w:line="440" w:lineRule="atLeast"/>
        <w:ind w:firstLineChars="200" w:firstLine="560"/>
        <w:jc w:val="both"/>
        <w:rPr>
          <w:rFonts w:asciiTheme="minorEastAsia" w:hAnsiTheme="minorEastAsia" w:cs="Times New Roman"/>
          <w:sz w:val="28"/>
          <w:szCs w:val="28"/>
        </w:rPr>
      </w:pPr>
      <w:r w:rsidRPr="006B309E">
        <w:rPr>
          <w:rFonts w:asciiTheme="minorEastAsia" w:hAnsiTheme="minorEastAsia" w:cs="Times New Roman" w:hint="eastAsia"/>
          <w:sz w:val="28"/>
          <w:szCs w:val="28"/>
        </w:rPr>
        <w:t>嘉年華將於6月14日（周六）下午3時</w:t>
      </w:r>
      <w:r w:rsidR="00BE2724">
        <w:rPr>
          <w:rFonts w:asciiTheme="minorEastAsia" w:hAnsiTheme="minorEastAsia" w:cs="Times New Roman" w:hint="eastAsia"/>
          <w:sz w:val="28"/>
          <w:szCs w:val="28"/>
        </w:rPr>
        <w:t>的</w:t>
      </w:r>
      <w:r w:rsidRPr="006B309E">
        <w:rPr>
          <w:rFonts w:asciiTheme="minorEastAsia" w:hAnsiTheme="minorEastAsia" w:cs="Times New Roman" w:hint="eastAsia"/>
          <w:sz w:val="28"/>
          <w:szCs w:val="28"/>
        </w:rPr>
        <w:t>頒獎禮</w:t>
      </w:r>
      <w:r w:rsidR="00BE2724">
        <w:rPr>
          <w:rFonts w:asciiTheme="minorEastAsia" w:hAnsiTheme="minorEastAsia" w:cs="Times New Roman" w:hint="eastAsia"/>
          <w:sz w:val="28"/>
          <w:szCs w:val="28"/>
        </w:rPr>
        <w:t>後隨即</w:t>
      </w:r>
      <w:r w:rsidR="00C25391">
        <w:rPr>
          <w:rFonts w:asciiTheme="minorEastAsia" w:hAnsiTheme="minorEastAsia" w:cs="Times New Roman" w:hint="eastAsia"/>
          <w:sz w:val="28"/>
          <w:szCs w:val="28"/>
        </w:rPr>
        <w:t>向</w:t>
      </w:r>
      <w:r w:rsidR="00BE2724">
        <w:rPr>
          <w:rFonts w:asciiTheme="minorEastAsia" w:hAnsiTheme="minorEastAsia" w:cs="Times New Roman" w:hint="eastAsia"/>
          <w:sz w:val="28"/>
          <w:szCs w:val="28"/>
        </w:rPr>
        <w:t>公眾</w:t>
      </w:r>
      <w:r w:rsidR="00C25391" w:rsidRPr="006B309E">
        <w:rPr>
          <w:rFonts w:asciiTheme="minorEastAsia" w:hAnsiTheme="minorEastAsia" w:cs="Times New Roman" w:hint="eastAsia"/>
          <w:sz w:val="28"/>
          <w:szCs w:val="28"/>
        </w:rPr>
        <w:t>開放</w:t>
      </w:r>
      <w:r w:rsidRPr="006B309E">
        <w:rPr>
          <w:rFonts w:asciiTheme="minorEastAsia" w:hAnsiTheme="minorEastAsia" w:cs="Times New Roman" w:hint="eastAsia"/>
          <w:sz w:val="28"/>
          <w:szCs w:val="28"/>
        </w:rPr>
        <w:t>，活動持續至晚上8時；6月15日（周日）活動時間為下午1時至6時，</w:t>
      </w:r>
      <w:r w:rsidR="00BE2724" w:rsidRPr="00BE2724">
        <w:rPr>
          <w:rFonts w:asciiTheme="minorEastAsia" w:hAnsiTheme="minorEastAsia" w:cs="Times New Roman" w:hint="eastAsia"/>
          <w:sz w:val="28"/>
          <w:szCs w:val="28"/>
        </w:rPr>
        <w:t>歡迎踴躍參與。</w:t>
      </w:r>
    </w:p>
    <w:p w14:paraId="13C07B78" w14:textId="77777777" w:rsidR="00F40957" w:rsidRDefault="00F40957" w:rsidP="00580961">
      <w:pPr>
        <w:spacing w:beforeLines="100" w:before="240" w:afterLines="100" w:after="240" w:line="440" w:lineRule="atLeast"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</w:p>
    <w:p w14:paraId="43745D8B" w14:textId="5B34CD9A" w:rsidR="00EC0875" w:rsidRDefault="00750A85" w:rsidP="00580961">
      <w:pPr>
        <w:spacing w:beforeLines="100" w:before="240" w:afterLines="100" w:after="240" w:line="440" w:lineRule="atLeast"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 w:rsidRPr="005C3C71">
        <w:rPr>
          <w:rFonts w:ascii="Times New Roman" w:hAnsi="Times New Roman" w:cs="Times New Roman"/>
          <w:sz w:val="28"/>
          <w:szCs w:val="28"/>
        </w:rPr>
        <w:t>日期：</w:t>
      </w:r>
      <w:r w:rsidRPr="005C3C71">
        <w:rPr>
          <w:rFonts w:ascii="Times New Roman" w:hAnsi="Times New Roman" w:cs="Times New Roman"/>
          <w:sz w:val="28"/>
          <w:szCs w:val="28"/>
        </w:rPr>
        <w:t>2025</w:t>
      </w:r>
      <w:r w:rsidRPr="005C3C71">
        <w:rPr>
          <w:rFonts w:ascii="Times New Roman" w:hAnsi="Times New Roman" w:cs="Times New Roman"/>
          <w:sz w:val="28"/>
          <w:szCs w:val="28"/>
        </w:rPr>
        <w:t>年</w:t>
      </w:r>
      <w:r w:rsidR="005A2E20">
        <w:rPr>
          <w:rFonts w:ascii="Times New Roman" w:hAnsi="Times New Roman" w:cs="Times New Roman" w:hint="eastAsia"/>
          <w:sz w:val="28"/>
          <w:szCs w:val="28"/>
        </w:rPr>
        <w:t>6</w:t>
      </w:r>
      <w:r w:rsidRPr="005C3C71">
        <w:rPr>
          <w:rFonts w:ascii="Times New Roman" w:hAnsi="Times New Roman" w:cs="Times New Roman"/>
          <w:sz w:val="28"/>
          <w:szCs w:val="28"/>
        </w:rPr>
        <w:t>月</w:t>
      </w:r>
      <w:r w:rsidR="002B339C" w:rsidRPr="005C3C71">
        <w:rPr>
          <w:rFonts w:ascii="Times New Roman" w:hAnsi="Times New Roman" w:cs="Times New Roman" w:hint="eastAsia"/>
          <w:sz w:val="28"/>
          <w:szCs w:val="28"/>
        </w:rPr>
        <w:t>1</w:t>
      </w:r>
      <w:r w:rsidR="005A2E20">
        <w:rPr>
          <w:rFonts w:ascii="Times New Roman" w:hAnsi="Times New Roman" w:cs="Times New Roman"/>
          <w:sz w:val="28"/>
          <w:szCs w:val="28"/>
        </w:rPr>
        <w:t>2</w:t>
      </w:r>
      <w:r w:rsidRPr="005C3C71">
        <w:rPr>
          <w:rFonts w:ascii="Times New Roman" w:hAnsi="Times New Roman" w:cs="Times New Roman"/>
          <w:sz w:val="28"/>
          <w:szCs w:val="28"/>
        </w:rPr>
        <w:t>日</w:t>
      </w:r>
    </w:p>
    <w:sectPr w:rsidR="00EC0875" w:rsidSect="008F71E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6B6E" w14:textId="77777777" w:rsidR="003F1F1E" w:rsidRDefault="003F1F1E" w:rsidP="003F1F1E">
      <w:r>
        <w:separator/>
      </w:r>
    </w:p>
  </w:endnote>
  <w:endnote w:type="continuationSeparator" w:id="0">
    <w:p w14:paraId="4B165DCC" w14:textId="77777777" w:rsidR="003F1F1E" w:rsidRDefault="003F1F1E" w:rsidP="003F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C97D" w14:textId="77777777" w:rsidR="003F1F1E" w:rsidRDefault="003F1F1E" w:rsidP="003F1F1E">
      <w:r>
        <w:separator/>
      </w:r>
    </w:p>
  </w:footnote>
  <w:footnote w:type="continuationSeparator" w:id="0">
    <w:p w14:paraId="59F1E9D1" w14:textId="77777777" w:rsidR="003F1F1E" w:rsidRDefault="003F1F1E" w:rsidP="003F1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68"/>
    <w:rsid w:val="00002659"/>
    <w:rsid w:val="000230BA"/>
    <w:rsid w:val="000971A9"/>
    <w:rsid w:val="000F1806"/>
    <w:rsid w:val="00103B09"/>
    <w:rsid w:val="001125B3"/>
    <w:rsid w:val="00153C98"/>
    <w:rsid w:val="00165807"/>
    <w:rsid w:val="00176B46"/>
    <w:rsid w:val="00190433"/>
    <w:rsid w:val="001919B3"/>
    <w:rsid w:val="00193F0E"/>
    <w:rsid w:val="001A7D46"/>
    <w:rsid w:val="001F0ECE"/>
    <w:rsid w:val="001F4EE0"/>
    <w:rsid w:val="00285BC3"/>
    <w:rsid w:val="002A62E0"/>
    <w:rsid w:val="002B339C"/>
    <w:rsid w:val="002D5AC1"/>
    <w:rsid w:val="002E7BED"/>
    <w:rsid w:val="00307C79"/>
    <w:rsid w:val="0031792F"/>
    <w:rsid w:val="003251C9"/>
    <w:rsid w:val="00341AC4"/>
    <w:rsid w:val="00356BB8"/>
    <w:rsid w:val="003B0EA6"/>
    <w:rsid w:val="003B2791"/>
    <w:rsid w:val="003C3076"/>
    <w:rsid w:val="003C4535"/>
    <w:rsid w:val="003F1F1E"/>
    <w:rsid w:val="004115BD"/>
    <w:rsid w:val="00416892"/>
    <w:rsid w:val="00427C9F"/>
    <w:rsid w:val="004467BC"/>
    <w:rsid w:val="00471028"/>
    <w:rsid w:val="00474E6B"/>
    <w:rsid w:val="00482F84"/>
    <w:rsid w:val="00496B23"/>
    <w:rsid w:val="004B0070"/>
    <w:rsid w:val="004B1BC0"/>
    <w:rsid w:val="00520766"/>
    <w:rsid w:val="00532A82"/>
    <w:rsid w:val="0053407A"/>
    <w:rsid w:val="00554A24"/>
    <w:rsid w:val="00560053"/>
    <w:rsid w:val="00560665"/>
    <w:rsid w:val="00580961"/>
    <w:rsid w:val="00581454"/>
    <w:rsid w:val="005843C6"/>
    <w:rsid w:val="005A1E66"/>
    <w:rsid w:val="005A2E20"/>
    <w:rsid w:val="005C3C71"/>
    <w:rsid w:val="005C6220"/>
    <w:rsid w:val="005D3F74"/>
    <w:rsid w:val="005D4F16"/>
    <w:rsid w:val="005E2838"/>
    <w:rsid w:val="005F498C"/>
    <w:rsid w:val="00601C26"/>
    <w:rsid w:val="00627F76"/>
    <w:rsid w:val="00631779"/>
    <w:rsid w:val="00686F29"/>
    <w:rsid w:val="006B309E"/>
    <w:rsid w:val="006E0934"/>
    <w:rsid w:val="007243C6"/>
    <w:rsid w:val="00735C0B"/>
    <w:rsid w:val="00746D43"/>
    <w:rsid w:val="00750A85"/>
    <w:rsid w:val="0076275E"/>
    <w:rsid w:val="00781B65"/>
    <w:rsid w:val="007864F7"/>
    <w:rsid w:val="008120C4"/>
    <w:rsid w:val="0084422B"/>
    <w:rsid w:val="008666E8"/>
    <w:rsid w:val="0088698A"/>
    <w:rsid w:val="00891838"/>
    <w:rsid w:val="008B0B36"/>
    <w:rsid w:val="008C608C"/>
    <w:rsid w:val="008E581B"/>
    <w:rsid w:val="008E7752"/>
    <w:rsid w:val="008F71E5"/>
    <w:rsid w:val="009311C7"/>
    <w:rsid w:val="009B4B12"/>
    <w:rsid w:val="009C36B3"/>
    <w:rsid w:val="009D30AD"/>
    <w:rsid w:val="00A071E4"/>
    <w:rsid w:val="00A16AC9"/>
    <w:rsid w:val="00A32BEF"/>
    <w:rsid w:val="00A46B7D"/>
    <w:rsid w:val="00A67458"/>
    <w:rsid w:val="00B04B16"/>
    <w:rsid w:val="00B33B44"/>
    <w:rsid w:val="00B53757"/>
    <w:rsid w:val="00B642CA"/>
    <w:rsid w:val="00B66525"/>
    <w:rsid w:val="00B72778"/>
    <w:rsid w:val="00B90324"/>
    <w:rsid w:val="00BC39AF"/>
    <w:rsid w:val="00BE2724"/>
    <w:rsid w:val="00BE7931"/>
    <w:rsid w:val="00BF1FC6"/>
    <w:rsid w:val="00C25391"/>
    <w:rsid w:val="00C33382"/>
    <w:rsid w:val="00C47DCA"/>
    <w:rsid w:val="00C57DEB"/>
    <w:rsid w:val="00C65ACD"/>
    <w:rsid w:val="00C717E4"/>
    <w:rsid w:val="00CA52DD"/>
    <w:rsid w:val="00CC48EF"/>
    <w:rsid w:val="00CC5C1E"/>
    <w:rsid w:val="00CD74D0"/>
    <w:rsid w:val="00CF7293"/>
    <w:rsid w:val="00D032DB"/>
    <w:rsid w:val="00D256BC"/>
    <w:rsid w:val="00D40B85"/>
    <w:rsid w:val="00D44B58"/>
    <w:rsid w:val="00D722DA"/>
    <w:rsid w:val="00D72D3C"/>
    <w:rsid w:val="00DC0EEC"/>
    <w:rsid w:val="00DE37F4"/>
    <w:rsid w:val="00DE4C65"/>
    <w:rsid w:val="00DE7461"/>
    <w:rsid w:val="00E062EC"/>
    <w:rsid w:val="00E078AC"/>
    <w:rsid w:val="00E51FF2"/>
    <w:rsid w:val="00E543C5"/>
    <w:rsid w:val="00E75F7A"/>
    <w:rsid w:val="00E84761"/>
    <w:rsid w:val="00EA0D0B"/>
    <w:rsid w:val="00EA66AB"/>
    <w:rsid w:val="00EB3D68"/>
    <w:rsid w:val="00EC0875"/>
    <w:rsid w:val="00F00C54"/>
    <w:rsid w:val="00F02A31"/>
    <w:rsid w:val="00F2055B"/>
    <w:rsid w:val="00F40957"/>
    <w:rsid w:val="00F86547"/>
    <w:rsid w:val="00F97CF9"/>
    <w:rsid w:val="00FA0494"/>
    <w:rsid w:val="00FC4EF5"/>
    <w:rsid w:val="00FE1455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DE4B2CC"/>
  <w15:chartTrackingRefBased/>
  <w15:docId w15:val="{7E40945A-4C35-4DEA-9F36-17E79EAD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1C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1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1F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1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1F1E"/>
    <w:rPr>
      <w:sz w:val="20"/>
      <w:szCs w:val="20"/>
    </w:rPr>
  </w:style>
  <w:style w:type="table" w:styleId="a8">
    <w:name w:val="Table Grid"/>
    <w:basedOn w:val="a1"/>
    <w:uiPriority w:val="39"/>
    <w:rsid w:val="005D4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7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90F8B-C32A-4588-A743-AFE6F00F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Un Ut Mui</cp:lastModifiedBy>
  <cp:revision>28</cp:revision>
  <cp:lastPrinted>2025-06-09T09:02:00Z</cp:lastPrinted>
  <dcterms:created xsi:type="dcterms:W3CDTF">2025-05-12T03:45:00Z</dcterms:created>
  <dcterms:modified xsi:type="dcterms:W3CDTF">2025-06-12T04:13:00Z</dcterms:modified>
</cp:coreProperties>
</file>