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8D64D" w14:textId="77777777" w:rsidR="00AA5E93" w:rsidRPr="00A5726C" w:rsidRDefault="00AA5E93" w:rsidP="00A5726C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726C">
        <w:rPr>
          <w:rFonts w:ascii="Times New Roman" w:hAnsi="Times New Roman" w:cs="Times New Roman"/>
          <w:b/>
          <w:bCs/>
          <w:sz w:val="28"/>
          <w:szCs w:val="28"/>
        </w:rPr>
        <w:t>消費者委員會訊：</w:t>
      </w:r>
    </w:p>
    <w:p w14:paraId="1AD20AF6" w14:textId="77777777" w:rsidR="00AA5E93" w:rsidRPr="00A5726C" w:rsidRDefault="00AA5E93" w:rsidP="00A5726C">
      <w:pPr>
        <w:spacing w:beforeLines="100" w:before="240" w:afterLines="100" w:after="240" w:line="400" w:lineRule="atLeast"/>
        <w:rPr>
          <w:rFonts w:ascii="Times New Roman" w:hAnsi="Times New Roman" w:cs="Times New Roman"/>
          <w:sz w:val="28"/>
          <w:szCs w:val="28"/>
        </w:rPr>
      </w:pPr>
    </w:p>
    <w:p w14:paraId="06FB41AF" w14:textId="77777777" w:rsidR="00AA5E93" w:rsidRPr="00A5726C" w:rsidRDefault="00AA5E93" w:rsidP="00A5726C">
      <w:pPr>
        <w:spacing w:beforeLines="100" w:before="240" w:afterLines="100" w:after="240" w:line="4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726C">
        <w:rPr>
          <w:rFonts w:ascii="Times New Roman" w:hAnsi="Times New Roman" w:cs="Times New Roman"/>
          <w:b/>
          <w:bCs/>
          <w:sz w:val="32"/>
          <w:szCs w:val="32"/>
        </w:rPr>
        <w:t>消委會籲商號勿因颱風抬高商品及服務價格</w:t>
      </w:r>
    </w:p>
    <w:p w14:paraId="70138088" w14:textId="77777777" w:rsidR="00AA5E93" w:rsidRPr="00A5726C" w:rsidRDefault="00AA5E93" w:rsidP="00A5726C">
      <w:pPr>
        <w:spacing w:beforeLines="100" w:before="240" w:afterLines="100" w:after="240" w:line="400" w:lineRule="atLeast"/>
        <w:rPr>
          <w:rFonts w:ascii="Times New Roman" w:hAnsi="Times New Roman" w:cs="Times New Roman"/>
          <w:sz w:val="28"/>
          <w:szCs w:val="28"/>
        </w:rPr>
      </w:pPr>
    </w:p>
    <w:p w14:paraId="4DDC020B" w14:textId="48A1863E" w:rsidR="00AA5E93" w:rsidRPr="00A5726C" w:rsidRDefault="00AF108B" w:rsidP="00441DBF">
      <w:pPr>
        <w:spacing w:beforeLines="100" w:before="240" w:afterLines="100" w:after="240" w:line="4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F108B">
        <w:rPr>
          <w:rFonts w:ascii="Times New Roman" w:hAnsi="Times New Roman" w:cs="Times New Roman" w:hint="eastAsia"/>
          <w:sz w:val="28"/>
          <w:szCs w:val="28"/>
          <w:lang w:eastAsia="zh-HK"/>
        </w:rPr>
        <w:t>為應</w:t>
      </w:r>
      <w:r w:rsidR="007814F0" w:rsidRPr="00AF108B">
        <w:rPr>
          <w:rFonts w:ascii="Times New Roman" w:hAnsi="Times New Roman" w:cs="Times New Roman" w:hint="eastAsia"/>
          <w:sz w:val="28"/>
          <w:szCs w:val="28"/>
          <w:lang w:eastAsia="zh-HK"/>
        </w:rPr>
        <w:t>對</w:t>
      </w:r>
      <w:r w:rsidRPr="00AF108B">
        <w:rPr>
          <w:rFonts w:ascii="Times New Roman" w:hAnsi="Times New Roman" w:cs="Times New Roman" w:hint="eastAsia"/>
          <w:sz w:val="28"/>
          <w:szCs w:val="28"/>
          <w:lang w:eastAsia="zh-HK"/>
        </w:rPr>
        <w:t>“樺加沙”來襲</w:t>
      </w:r>
      <w:r w:rsidR="00AA5E93" w:rsidRPr="00AF108B">
        <w:rPr>
          <w:rFonts w:ascii="Times New Roman" w:hAnsi="Times New Roman" w:cs="Times New Roman"/>
          <w:sz w:val="28"/>
          <w:szCs w:val="28"/>
        </w:rPr>
        <w:t>，</w:t>
      </w:r>
      <w:r w:rsidR="00AA5E93" w:rsidRPr="00A5726C">
        <w:rPr>
          <w:rFonts w:ascii="Times New Roman" w:hAnsi="Times New Roman" w:cs="Times New Roman"/>
          <w:sz w:val="28"/>
          <w:szCs w:val="28"/>
        </w:rPr>
        <w:t>消費者委員會</w:t>
      </w:r>
      <w:r>
        <w:rPr>
          <w:rFonts w:ascii="Times New Roman" w:hAnsi="Times New Roman" w:cs="Times New Roman"/>
          <w:sz w:val="28"/>
          <w:szCs w:val="28"/>
        </w:rPr>
        <w:t>已啟動監察機制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，</w:t>
      </w:r>
      <w:r w:rsidR="00A212BB" w:rsidRPr="00A5726C">
        <w:rPr>
          <w:rFonts w:ascii="Times New Roman" w:hAnsi="Times New Roman" w:cs="Times New Roman"/>
          <w:sz w:val="28"/>
          <w:szCs w:val="28"/>
        </w:rPr>
        <w:t>呼籲商號切勿因颱風抬高商品及服務的價格，影響消費者的權益。</w:t>
      </w:r>
    </w:p>
    <w:p w14:paraId="1BF66519" w14:textId="3AA2E40D" w:rsidR="008155B6" w:rsidRPr="00441DBF" w:rsidRDefault="00A212BB" w:rsidP="007814F0">
      <w:pPr>
        <w:tabs>
          <w:tab w:val="left" w:pos="3430"/>
        </w:tabs>
        <w:spacing w:beforeLines="100" w:before="240" w:afterLines="100" w:after="240" w:line="4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t>消委會並</w:t>
      </w:r>
      <w:r>
        <w:rPr>
          <w:rFonts w:ascii="Times New Roman" w:hAnsi="Times New Roman" w:cs="Times New Roman"/>
          <w:sz w:val="28"/>
          <w:szCs w:val="28"/>
        </w:rPr>
        <w:t>提醒商號必須清楚及準確標示商品及服務的價格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。</w:t>
      </w:r>
      <w:r w:rsidR="00AA5E93" w:rsidRPr="00A5726C">
        <w:rPr>
          <w:rFonts w:ascii="Times New Roman" w:hAnsi="Times New Roman" w:cs="Times New Roman"/>
          <w:sz w:val="28"/>
          <w:szCs w:val="28"/>
        </w:rPr>
        <w:t>消費者如在颱風期間</w:t>
      </w:r>
      <w:bookmarkStart w:id="0" w:name="_GoBack"/>
      <w:bookmarkEnd w:id="0"/>
      <w:r w:rsidR="00AA5E93" w:rsidRPr="00A5726C">
        <w:rPr>
          <w:rFonts w:ascii="Times New Roman" w:hAnsi="Times New Roman" w:cs="Times New Roman"/>
          <w:sz w:val="28"/>
          <w:szCs w:val="28"/>
        </w:rPr>
        <w:t>發現有商號抬價或食肆沒有按價目表收費等問題，可利用消委會的</w:t>
      </w:r>
      <w:r w:rsidR="00AA5E93" w:rsidRPr="00A5726C">
        <w:rPr>
          <w:rFonts w:ascii="Times New Roman" w:hAnsi="Times New Roman" w:cs="Times New Roman"/>
          <w:sz w:val="28"/>
          <w:szCs w:val="28"/>
        </w:rPr>
        <w:t>“</w:t>
      </w:r>
      <w:r w:rsidR="00AA5E93" w:rsidRPr="00A5726C">
        <w:rPr>
          <w:rFonts w:ascii="Times New Roman" w:hAnsi="Times New Roman" w:cs="Times New Roman"/>
          <w:sz w:val="28"/>
          <w:szCs w:val="28"/>
        </w:rPr>
        <w:t>消保易</w:t>
      </w:r>
      <w:r w:rsidR="00AA5E93" w:rsidRPr="00A5726C">
        <w:rPr>
          <w:rFonts w:ascii="Times New Roman" w:hAnsi="Times New Roman" w:cs="Times New Roman"/>
          <w:sz w:val="28"/>
          <w:szCs w:val="28"/>
        </w:rPr>
        <w:t>”</w:t>
      </w:r>
      <w:r w:rsidR="00AA5E93" w:rsidRPr="00A5726C">
        <w:rPr>
          <w:rFonts w:ascii="Times New Roman" w:hAnsi="Times New Roman" w:cs="Times New Roman"/>
          <w:sz w:val="28"/>
          <w:szCs w:val="28"/>
        </w:rPr>
        <w:t>（</w:t>
      </w:r>
      <w:r w:rsidR="00AA5E93" w:rsidRPr="00A5726C">
        <w:rPr>
          <w:rFonts w:ascii="Times New Roman" w:hAnsi="Times New Roman" w:cs="Times New Roman"/>
          <w:sz w:val="28"/>
          <w:szCs w:val="28"/>
        </w:rPr>
        <w:t>https://app.consumer.gov.mo/wapp</w:t>
      </w:r>
      <w:r w:rsidR="00AA5E93" w:rsidRPr="00A5726C">
        <w:rPr>
          <w:rFonts w:ascii="Times New Roman" w:hAnsi="Times New Roman" w:cs="Times New Roman"/>
          <w:sz w:val="28"/>
          <w:szCs w:val="28"/>
        </w:rPr>
        <w:t>）綜合服務電子平台，以文字或照（圖）片在平台內留下投訴等相關資料，消委會將盡快了解實況，如屬懷疑違法違規行為會依法作出跟進或轉交相關權限部門處理，以保障消費者權益。</w:t>
      </w:r>
    </w:p>
    <w:p w14:paraId="5EF2BE5B" w14:textId="333B6E20" w:rsidR="00AA5F68" w:rsidRPr="00A5726C" w:rsidRDefault="00AA5E93" w:rsidP="00A5726C">
      <w:pPr>
        <w:spacing w:beforeLines="100" w:before="240" w:afterLines="100" w:after="240" w:line="4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5726C">
        <w:rPr>
          <w:rFonts w:ascii="Times New Roman" w:hAnsi="Times New Roman" w:cs="Times New Roman"/>
          <w:sz w:val="28"/>
          <w:szCs w:val="28"/>
        </w:rPr>
        <w:t>消費者亦可利用消委會熱線電話</w:t>
      </w:r>
      <w:r w:rsidRPr="00A5726C">
        <w:rPr>
          <w:rFonts w:ascii="Times New Roman" w:hAnsi="Times New Roman" w:cs="Times New Roman"/>
          <w:sz w:val="28"/>
          <w:szCs w:val="28"/>
        </w:rPr>
        <w:t>8988 9315</w:t>
      </w:r>
      <w:r w:rsidRPr="00A5726C">
        <w:rPr>
          <w:rFonts w:ascii="Times New Roman" w:hAnsi="Times New Roman" w:cs="Times New Roman"/>
          <w:sz w:val="28"/>
          <w:szCs w:val="28"/>
        </w:rPr>
        <w:t>的</w:t>
      </w:r>
      <w:r w:rsidRPr="00A5726C">
        <w:rPr>
          <w:rFonts w:ascii="Times New Roman" w:hAnsi="Times New Roman" w:cs="Times New Roman"/>
          <w:sz w:val="28"/>
          <w:szCs w:val="28"/>
        </w:rPr>
        <w:t>24</w:t>
      </w:r>
      <w:r w:rsidRPr="00A5726C">
        <w:rPr>
          <w:rFonts w:ascii="Times New Roman" w:hAnsi="Times New Roman" w:cs="Times New Roman"/>
          <w:sz w:val="28"/>
          <w:szCs w:val="28"/>
        </w:rPr>
        <w:t>小時電話錄音服務留下投訴的資料。</w:t>
      </w:r>
    </w:p>
    <w:p w14:paraId="60D2CDF6" w14:textId="77777777" w:rsidR="00514AC3" w:rsidRPr="00A5726C" w:rsidRDefault="00514AC3" w:rsidP="00A5726C">
      <w:pPr>
        <w:spacing w:beforeLines="100" w:before="240" w:afterLines="100" w:after="240" w:line="4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774CB15F" w14:textId="35AD1E0E" w:rsidR="00514AC3" w:rsidRPr="00A5726C" w:rsidRDefault="00514AC3" w:rsidP="00A5726C">
      <w:pPr>
        <w:spacing w:beforeLines="100" w:before="240" w:afterLines="100" w:after="24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A5726C">
        <w:rPr>
          <w:rFonts w:ascii="Times New Roman" w:hAnsi="Times New Roman" w:cs="Times New Roman"/>
          <w:sz w:val="28"/>
          <w:szCs w:val="28"/>
        </w:rPr>
        <w:t>2025</w:t>
      </w:r>
      <w:r w:rsidRPr="00A5726C">
        <w:rPr>
          <w:rFonts w:ascii="Times New Roman" w:hAnsi="Times New Roman" w:cs="Times New Roman"/>
          <w:sz w:val="28"/>
          <w:szCs w:val="28"/>
        </w:rPr>
        <w:t>年</w:t>
      </w:r>
      <w:r w:rsidR="00AF108B">
        <w:rPr>
          <w:rFonts w:ascii="Times New Roman" w:hAnsi="Times New Roman" w:cs="Times New Roman" w:hint="eastAsia"/>
          <w:sz w:val="28"/>
          <w:szCs w:val="28"/>
        </w:rPr>
        <w:t>9</w:t>
      </w:r>
      <w:r w:rsidRPr="00A5726C">
        <w:rPr>
          <w:rFonts w:ascii="Times New Roman" w:hAnsi="Times New Roman" w:cs="Times New Roman"/>
          <w:sz w:val="28"/>
          <w:szCs w:val="28"/>
        </w:rPr>
        <w:t>月</w:t>
      </w:r>
      <w:r w:rsidR="00AF108B">
        <w:rPr>
          <w:rFonts w:ascii="Times New Roman" w:hAnsi="Times New Roman" w:cs="Times New Roman" w:hint="eastAsia"/>
          <w:sz w:val="28"/>
          <w:szCs w:val="28"/>
        </w:rPr>
        <w:t>23</w:t>
      </w:r>
      <w:r w:rsidRPr="00A5726C">
        <w:rPr>
          <w:rFonts w:ascii="Times New Roman" w:hAnsi="Times New Roman" w:cs="Times New Roman"/>
          <w:sz w:val="28"/>
          <w:szCs w:val="28"/>
        </w:rPr>
        <w:t>日</w:t>
      </w:r>
    </w:p>
    <w:sectPr w:rsidR="00514AC3" w:rsidRPr="00A5726C" w:rsidSect="00441DB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30E03" w14:textId="77777777" w:rsidR="00A875B6" w:rsidRDefault="00A875B6" w:rsidP="00514AC3">
      <w:pPr>
        <w:spacing w:after="0" w:line="240" w:lineRule="auto"/>
      </w:pPr>
      <w:r>
        <w:separator/>
      </w:r>
    </w:p>
  </w:endnote>
  <w:endnote w:type="continuationSeparator" w:id="0">
    <w:p w14:paraId="6DF1F622" w14:textId="77777777" w:rsidR="00A875B6" w:rsidRDefault="00A875B6" w:rsidP="0051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3C7B" w14:textId="77777777" w:rsidR="00A875B6" w:rsidRDefault="00A875B6" w:rsidP="00514AC3">
      <w:pPr>
        <w:spacing w:after="0" w:line="240" w:lineRule="auto"/>
      </w:pPr>
      <w:r>
        <w:separator/>
      </w:r>
    </w:p>
  </w:footnote>
  <w:footnote w:type="continuationSeparator" w:id="0">
    <w:p w14:paraId="696CFEAB" w14:textId="77777777" w:rsidR="00A875B6" w:rsidRDefault="00A875B6" w:rsidP="00514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93"/>
    <w:rsid w:val="000B1947"/>
    <w:rsid w:val="002D2BC8"/>
    <w:rsid w:val="003D4E91"/>
    <w:rsid w:val="00441DBF"/>
    <w:rsid w:val="00514AC3"/>
    <w:rsid w:val="00605F98"/>
    <w:rsid w:val="0061401A"/>
    <w:rsid w:val="007814F0"/>
    <w:rsid w:val="008155B6"/>
    <w:rsid w:val="00A212BB"/>
    <w:rsid w:val="00A5726C"/>
    <w:rsid w:val="00A875B6"/>
    <w:rsid w:val="00AA5E93"/>
    <w:rsid w:val="00AA5F68"/>
    <w:rsid w:val="00AB401D"/>
    <w:rsid w:val="00AF108B"/>
    <w:rsid w:val="00EB3CC9"/>
    <w:rsid w:val="00F0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C4669"/>
  <w15:chartTrackingRefBased/>
  <w15:docId w15:val="{D36F10BC-637B-4061-B2BE-DA16F445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E93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E93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E9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E9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9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E9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A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A5E9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A5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A5E93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A5E9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A5E9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A5E9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A5E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A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A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A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A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E9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4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14AC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14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14AC3"/>
    <w:rPr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814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81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kaylie leong</cp:lastModifiedBy>
  <cp:revision>7</cp:revision>
  <cp:lastPrinted>2025-09-22T08:45:00Z</cp:lastPrinted>
  <dcterms:created xsi:type="dcterms:W3CDTF">2025-09-07T04:30:00Z</dcterms:created>
  <dcterms:modified xsi:type="dcterms:W3CDTF">2025-09-22T09:00:00Z</dcterms:modified>
</cp:coreProperties>
</file>