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BEB" w14:textId="2F4EDA93" w:rsidR="00891E8C" w:rsidRPr="00880B64" w:rsidRDefault="00891E8C" w:rsidP="00FB71B6">
      <w:pPr>
        <w:spacing w:beforeLines="100" w:before="240" w:afterLines="100" w:after="240" w:line="400" w:lineRule="atLeast"/>
        <w:rPr>
          <w:b/>
          <w:kern w:val="0"/>
          <w:sz w:val="28"/>
          <w:szCs w:val="28"/>
          <w:lang w:val="pt-PT"/>
        </w:rPr>
      </w:pPr>
      <w:bookmarkStart w:id="0" w:name="_Hlk193274794"/>
      <w:r w:rsidRPr="00880B64">
        <w:rPr>
          <w:b/>
          <w:kern w:val="0"/>
          <w:sz w:val="28"/>
          <w:szCs w:val="28"/>
          <w:lang w:val="pt-PT"/>
        </w:rPr>
        <w:t>Informação do Conselho de Consumidores:</w:t>
      </w:r>
    </w:p>
    <w:p w14:paraId="37DE2E87" w14:textId="77777777" w:rsidR="003370E8" w:rsidRPr="00891E8C" w:rsidRDefault="003370E8" w:rsidP="00FB71B6">
      <w:pPr>
        <w:spacing w:beforeLines="100" w:before="240" w:afterLines="100" w:after="240" w:line="400" w:lineRule="atLeast"/>
        <w:jc w:val="both"/>
        <w:rPr>
          <w:sz w:val="28"/>
          <w:szCs w:val="28"/>
          <w:lang w:val="pt-PT"/>
        </w:rPr>
      </w:pPr>
    </w:p>
    <w:p w14:paraId="2E9BF6E6" w14:textId="05327DEF" w:rsidR="00891E8C" w:rsidRPr="00891E8C" w:rsidRDefault="00891E8C" w:rsidP="00FB71B6">
      <w:pPr>
        <w:widowControl/>
        <w:spacing w:beforeLines="100" w:before="240" w:afterLines="100" w:after="240" w:line="400" w:lineRule="atLeast"/>
        <w:jc w:val="center"/>
        <w:textAlignment w:val="center"/>
        <w:rPr>
          <w:rFonts w:eastAsiaTheme="majorEastAsia"/>
          <w:b/>
          <w:kern w:val="0"/>
          <w:sz w:val="32"/>
          <w:szCs w:val="32"/>
          <w:lang w:val="pt-PT"/>
        </w:rPr>
      </w:pPr>
      <w:bookmarkStart w:id="1" w:name="_Hlk154580554"/>
      <w:r w:rsidRPr="00891E8C">
        <w:rPr>
          <w:rFonts w:eastAsiaTheme="majorEastAsia"/>
          <w:b/>
          <w:kern w:val="0"/>
          <w:sz w:val="32"/>
          <w:szCs w:val="32"/>
          <w:lang w:val="pt-PT"/>
        </w:rPr>
        <w:t>Inscrição no sorteio da 1</w:t>
      </w:r>
      <w:r>
        <w:rPr>
          <w:rFonts w:eastAsiaTheme="majorEastAsia"/>
          <w:b/>
          <w:kern w:val="0"/>
          <w:sz w:val="32"/>
          <w:szCs w:val="32"/>
          <w:lang w:val="pt-PT"/>
        </w:rPr>
        <w:t>.ª fase da actividade “Guarde F</w:t>
      </w:r>
      <w:r>
        <w:rPr>
          <w:rFonts w:eastAsiaTheme="majorEastAsia" w:hint="eastAsia"/>
          <w:b/>
          <w:kern w:val="0"/>
          <w:sz w:val="32"/>
          <w:szCs w:val="32"/>
          <w:lang w:val="pt-PT"/>
        </w:rPr>
        <w:t>a</w:t>
      </w:r>
      <w:r>
        <w:rPr>
          <w:rFonts w:eastAsiaTheme="majorEastAsia"/>
          <w:b/>
          <w:kern w:val="0"/>
          <w:sz w:val="32"/>
          <w:szCs w:val="32"/>
          <w:lang w:val="pt-PT"/>
        </w:rPr>
        <w:t>cturas na Compra! 2025” terminará em 3 de Abril</w:t>
      </w:r>
    </w:p>
    <w:p w14:paraId="1CD2B010" w14:textId="77777777" w:rsidR="001C12ED" w:rsidRDefault="001C12ED" w:rsidP="00891E8C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</w:rPr>
      </w:pPr>
    </w:p>
    <w:p w14:paraId="712ECAA2" w14:textId="683A3A12" w:rsidR="00891E8C" w:rsidRDefault="00891E8C" w:rsidP="00891E8C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Terminará em 3 de Abril </w:t>
      </w:r>
      <w:r w:rsidR="00880B64">
        <w:rPr>
          <w:rFonts w:eastAsiaTheme="minorEastAsia"/>
          <w:color w:val="000000"/>
          <w:kern w:val="0"/>
          <w:sz w:val="28"/>
          <w:szCs w:val="28"/>
          <w:lang w:val="pt-PT"/>
        </w:rPr>
        <w:t>a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inscrição n</w:t>
      </w:r>
      <w:r w:rsidR="00880B64">
        <w:rPr>
          <w:rFonts w:eastAsiaTheme="minorEastAsia"/>
          <w:color w:val="000000"/>
          <w:kern w:val="0"/>
          <w:sz w:val="28"/>
          <w:szCs w:val="28"/>
          <w:lang w:val="pt-PT"/>
        </w:rPr>
        <w:t>o sorteio d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a 1.ª fase da </w:t>
      </w:r>
      <w:r w:rsidRPr="00891E8C">
        <w:rPr>
          <w:rFonts w:eastAsiaTheme="minorEastAsia"/>
          <w:color w:val="000000"/>
          <w:kern w:val="0"/>
          <w:sz w:val="28"/>
          <w:szCs w:val="28"/>
          <w:lang w:val="pt-PT"/>
        </w:rPr>
        <w:t>actividade “Guarde Facturas na Compra! 2025”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, organizada pelo Conselho de Consumidores (CC), </w:t>
      </w:r>
      <w:r w:rsidR="00C57BE4" w:rsidRPr="00C57BE4">
        <w:rPr>
          <w:rFonts w:eastAsiaTheme="minorEastAsia"/>
          <w:color w:val="000000"/>
          <w:kern w:val="0"/>
          <w:sz w:val="28"/>
          <w:szCs w:val="28"/>
          <w:lang w:val="pt-PT"/>
        </w:rPr>
        <w:t>sendo bem-vinda a participação de todos os residentes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, que se podem inscrever no sorteio</w:t>
      </w:r>
      <w:r w:rsidRPr="00B739DA"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com um recibo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 xml:space="preserve"> </w:t>
      </w:r>
      <w:r w:rsidRPr="00B739DA">
        <w:rPr>
          <w:rFonts w:eastAsiaTheme="minorEastAsia"/>
          <w:color w:val="000000"/>
          <w:kern w:val="0"/>
          <w:sz w:val="28"/>
          <w:szCs w:val="28"/>
          <w:lang w:val="pt-PT"/>
        </w:rPr>
        <w:t>de consumo igual ou superior a 50 patacas, emitido por uma Loja Certificada entre 1 de Janeiro e 31 de Março de 202</w:t>
      </w:r>
      <w:r>
        <w:rPr>
          <w:rFonts w:eastAsiaTheme="minorEastAsia"/>
          <w:color w:val="000000"/>
          <w:kern w:val="0"/>
          <w:sz w:val="28"/>
          <w:szCs w:val="28"/>
          <w:lang w:val="pt-PT"/>
        </w:rPr>
        <w:t>5.</w:t>
      </w:r>
    </w:p>
    <w:p w14:paraId="256EB922" w14:textId="291A939D" w:rsidR="00891E8C" w:rsidRDefault="00891E8C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891E8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 actividade “Guarde Facturas na Compra! 202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5</w:t>
      </w:r>
      <w:r w:rsidRPr="00891E8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” divide-se em 4 fases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a decorrer até 31 de Dezembro de 2025, </w:t>
      </w:r>
      <w:r w:rsid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sendo </w:t>
      </w:r>
      <w:r w:rsidR="00C57BE4" w:rsidRP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admissível a inscrição</w:t>
      </w:r>
      <w:r w:rsidRPr="00891E8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</w:t>
      </w:r>
      <w:r w:rsid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d</w:t>
      </w:r>
      <w:r w:rsidRPr="00891E8C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os residentes que tenham completado 3 anos de idade até ao termo da actividade.</w:t>
      </w:r>
      <w:r w:rsid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</w:t>
      </w:r>
      <w:r w:rsidR="00C57BE4" w:rsidRP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Em cada das fases, o CC irá sortear 100 premiados que obterão respectivamente um</w:t>
      </w:r>
      <w:r w:rsid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 xml:space="preserve"> </w:t>
      </w:r>
      <w:r w:rsidR="00C57BE4" w:rsidRPr="00C57BE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cartão porta-moedas electrónico (edição especial de “Loja Certificada”) com depósito de 100 patacas.</w:t>
      </w:r>
    </w:p>
    <w:p w14:paraId="7126384B" w14:textId="445C3945" w:rsidR="00B265B5" w:rsidRPr="00B265B5" w:rsidRDefault="00B265B5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eastAsiaTheme="minorEastAsia"/>
          <w:bCs/>
          <w:color w:val="000000"/>
          <w:kern w:val="0"/>
          <w:sz w:val="28"/>
          <w:szCs w:val="28"/>
          <w:lang w:val="pt-PT"/>
        </w:rPr>
      </w:pPr>
      <w:r w:rsidRPr="00B265B5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Os interessados podem efectuar a inscrição com recurso à aplicação móvel da “Loja Certificada” ou através de colocar a cópia do recibo de consumo, com informações devidamente preenchidas, na caixa de recolha instalada no escritório do CC (endereço: Av. de Horta e Costa, n.º 26</w:t>
      </w:r>
      <w:r w:rsidR="00880B64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, R/C</w:t>
      </w:r>
      <w:r w:rsidRPr="00B265B5"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)</w:t>
      </w:r>
      <w:r>
        <w:rPr>
          <w:rFonts w:eastAsiaTheme="minorEastAsia"/>
          <w:bCs/>
          <w:color w:val="000000"/>
          <w:kern w:val="0"/>
          <w:sz w:val="28"/>
          <w:szCs w:val="28"/>
          <w:lang w:val="pt-PT"/>
        </w:rPr>
        <w:t>.</w:t>
      </w:r>
    </w:p>
    <w:p w14:paraId="0F488917" w14:textId="0E39C75A" w:rsidR="00B265B5" w:rsidRPr="00B265B5" w:rsidRDefault="00B265B5" w:rsidP="008478E5">
      <w:pPr>
        <w:spacing w:beforeLines="100" w:before="240" w:afterLines="100" w:after="240" w:line="400" w:lineRule="atLeast"/>
        <w:ind w:firstLineChars="200" w:firstLine="560"/>
        <w:jc w:val="both"/>
        <w:rPr>
          <w:rFonts w:eastAsiaTheme="minorEastAsia"/>
          <w:color w:val="000000"/>
          <w:kern w:val="0"/>
          <w:sz w:val="28"/>
          <w:szCs w:val="28"/>
          <w:lang w:val="pt-PT"/>
        </w:rPr>
      </w:pPr>
      <w:r w:rsidRPr="00B265B5">
        <w:rPr>
          <w:rFonts w:eastAsiaTheme="minorEastAsia"/>
          <w:color w:val="000000"/>
          <w:kern w:val="0"/>
          <w:sz w:val="28"/>
          <w:szCs w:val="28"/>
          <w:lang w:val="pt-PT"/>
        </w:rPr>
        <w:t>Os detalhes da “Guarde facturas na compra! 2025” e a lista dos estabelecimentos comerciais integrantes da actividade já se encontram disponíveis na página electrónica do CC (www.consumer.gov.mo).</w:t>
      </w:r>
    </w:p>
    <w:bookmarkEnd w:id="0"/>
    <w:bookmarkEnd w:id="1"/>
    <w:p w14:paraId="519E993E" w14:textId="2631F538" w:rsidR="00B265B5" w:rsidRPr="00880B64" w:rsidRDefault="00B265B5" w:rsidP="00B265B5">
      <w:pPr>
        <w:wordWrap w:val="0"/>
        <w:spacing w:beforeLines="30" w:before="72" w:afterLines="30" w:after="72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/>
        </w:rPr>
      </w:pPr>
      <w:r w:rsidRPr="00880B64">
        <w:rPr>
          <w:rFonts w:eastAsiaTheme="minorEastAsia" w:hint="eastAsia"/>
          <w:kern w:val="0"/>
          <w:sz w:val="28"/>
          <w:szCs w:val="28"/>
          <w:lang w:val="pt-PT"/>
        </w:rPr>
        <w:t>D</w:t>
      </w:r>
      <w:r w:rsidRPr="00880B64">
        <w:rPr>
          <w:rFonts w:eastAsiaTheme="minorEastAsia"/>
          <w:kern w:val="0"/>
          <w:sz w:val="28"/>
          <w:szCs w:val="28"/>
          <w:lang w:val="pt-PT"/>
        </w:rPr>
        <w:t>ata: 21 de Março de 2025</w:t>
      </w:r>
    </w:p>
    <w:p w14:paraId="4E9B5585" w14:textId="033E0317" w:rsidR="00176655" w:rsidRPr="00880B64" w:rsidRDefault="00176655" w:rsidP="008A15FC">
      <w:pPr>
        <w:widowControl/>
        <w:rPr>
          <w:rFonts w:eastAsiaTheme="minorEastAsia"/>
          <w:kern w:val="0"/>
          <w:sz w:val="28"/>
          <w:szCs w:val="28"/>
          <w:lang w:val="pt-PT"/>
        </w:rPr>
      </w:pPr>
    </w:p>
    <w:sectPr w:rsidR="00176655" w:rsidRPr="00880B64" w:rsidSect="00BD059D">
      <w:pgSz w:w="12240" w:h="15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779" w14:textId="77777777" w:rsidR="00BB5EEE" w:rsidRDefault="00BB5EEE" w:rsidP="00E16DC4">
      <w:r>
        <w:separator/>
      </w:r>
    </w:p>
    <w:p w14:paraId="159BB54D" w14:textId="77777777" w:rsidR="00BB5EEE" w:rsidRDefault="00BB5EEE"/>
  </w:endnote>
  <w:endnote w:type="continuationSeparator" w:id="0">
    <w:p w14:paraId="03BF693D" w14:textId="77777777" w:rsidR="00BB5EEE" w:rsidRDefault="00BB5EEE" w:rsidP="00E16DC4">
      <w:r>
        <w:continuationSeparator/>
      </w:r>
    </w:p>
    <w:p w14:paraId="6134E987" w14:textId="77777777" w:rsidR="00BB5EEE" w:rsidRDefault="00BB5EEE"/>
  </w:endnote>
  <w:endnote w:type="continuationNotice" w:id="1">
    <w:p w14:paraId="1B6CC5BD" w14:textId="77777777" w:rsidR="00BB5EEE" w:rsidRDefault="00BB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3A5E" w14:textId="77777777" w:rsidR="00BB5EEE" w:rsidRPr="00635F19" w:rsidRDefault="00BB5EEE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05C31DA5" w14:textId="77777777" w:rsidR="00BB5EEE" w:rsidRPr="00134CE9" w:rsidRDefault="00BB5EEE"/>
    <w:p w14:paraId="295503E8" w14:textId="77777777" w:rsidR="00BB5EEE" w:rsidRDefault="00BB5EEE"/>
  </w:footnote>
  <w:footnote w:type="continuationNotice" w:id="1">
    <w:p w14:paraId="7DCE7A34" w14:textId="77777777" w:rsidR="00BB5EEE" w:rsidRDefault="00BB5E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190C"/>
    <w:rsid w:val="00012793"/>
    <w:rsid w:val="00015B25"/>
    <w:rsid w:val="00021521"/>
    <w:rsid w:val="00021F2E"/>
    <w:rsid w:val="000325B0"/>
    <w:rsid w:val="000367E8"/>
    <w:rsid w:val="000434EC"/>
    <w:rsid w:val="000441B9"/>
    <w:rsid w:val="00046AD1"/>
    <w:rsid w:val="00047112"/>
    <w:rsid w:val="00055D82"/>
    <w:rsid w:val="00056D55"/>
    <w:rsid w:val="00056FA5"/>
    <w:rsid w:val="00057429"/>
    <w:rsid w:val="0006678B"/>
    <w:rsid w:val="000701ED"/>
    <w:rsid w:val="00074803"/>
    <w:rsid w:val="0008024E"/>
    <w:rsid w:val="000805F2"/>
    <w:rsid w:val="00080B95"/>
    <w:rsid w:val="000820D2"/>
    <w:rsid w:val="000833B3"/>
    <w:rsid w:val="0008605D"/>
    <w:rsid w:val="00091B12"/>
    <w:rsid w:val="0009745E"/>
    <w:rsid w:val="000A149D"/>
    <w:rsid w:val="000A1B14"/>
    <w:rsid w:val="000A40B8"/>
    <w:rsid w:val="000A5E1D"/>
    <w:rsid w:val="000D1EF0"/>
    <w:rsid w:val="000E7600"/>
    <w:rsid w:val="000F3D53"/>
    <w:rsid w:val="000F64FA"/>
    <w:rsid w:val="00102D7A"/>
    <w:rsid w:val="001031CF"/>
    <w:rsid w:val="001078AF"/>
    <w:rsid w:val="00131E11"/>
    <w:rsid w:val="00134CE9"/>
    <w:rsid w:val="00140873"/>
    <w:rsid w:val="00140DEF"/>
    <w:rsid w:val="00146D98"/>
    <w:rsid w:val="001601C2"/>
    <w:rsid w:val="00161677"/>
    <w:rsid w:val="00164892"/>
    <w:rsid w:val="00165D22"/>
    <w:rsid w:val="00170135"/>
    <w:rsid w:val="00174EE9"/>
    <w:rsid w:val="00175213"/>
    <w:rsid w:val="00176655"/>
    <w:rsid w:val="001910F6"/>
    <w:rsid w:val="00193BE6"/>
    <w:rsid w:val="001A58B7"/>
    <w:rsid w:val="001B311E"/>
    <w:rsid w:val="001B5BDC"/>
    <w:rsid w:val="001C12ED"/>
    <w:rsid w:val="001C38D6"/>
    <w:rsid w:val="001C772D"/>
    <w:rsid w:val="001D1325"/>
    <w:rsid w:val="001D46C5"/>
    <w:rsid w:val="001E02CA"/>
    <w:rsid w:val="001E0904"/>
    <w:rsid w:val="001E09E9"/>
    <w:rsid w:val="001E3E4D"/>
    <w:rsid w:val="001E6277"/>
    <w:rsid w:val="001F41CB"/>
    <w:rsid w:val="001F5634"/>
    <w:rsid w:val="00211790"/>
    <w:rsid w:val="00215B62"/>
    <w:rsid w:val="002257CB"/>
    <w:rsid w:val="00225EC3"/>
    <w:rsid w:val="00226BBD"/>
    <w:rsid w:val="00226C0B"/>
    <w:rsid w:val="0023297E"/>
    <w:rsid w:val="00232F18"/>
    <w:rsid w:val="002353A6"/>
    <w:rsid w:val="00236915"/>
    <w:rsid w:val="00237355"/>
    <w:rsid w:val="0024354E"/>
    <w:rsid w:val="002441D5"/>
    <w:rsid w:val="00251178"/>
    <w:rsid w:val="0025733D"/>
    <w:rsid w:val="00257AC7"/>
    <w:rsid w:val="0026210E"/>
    <w:rsid w:val="00264FC9"/>
    <w:rsid w:val="00265C3F"/>
    <w:rsid w:val="00266D67"/>
    <w:rsid w:val="002702E3"/>
    <w:rsid w:val="0027289C"/>
    <w:rsid w:val="00273E4C"/>
    <w:rsid w:val="00276185"/>
    <w:rsid w:val="00276508"/>
    <w:rsid w:val="002779D9"/>
    <w:rsid w:val="00281A20"/>
    <w:rsid w:val="002827C4"/>
    <w:rsid w:val="00294984"/>
    <w:rsid w:val="002A2F81"/>
    <w:rsid w:val="002C6C45"/>
    <w:rsid w:val="002D2970"/>
    <w:rsid w:val="002D2B8E"/>
    <w:rsid w:val="002D3754"/>
    <w:rsid w:val="002D61D5"/>
    <w:rsid w:val="002D6304"/>
    <w:rsid w:val="002E3DD6"/>
    <w:rsid w:val="002F6714"/>
    <w:rsid w:val="002F7458"/>
    <w:rsid w:val="00300028"/>
    <w:rsid w:val="003020BA"/>
    <w:rsid w:val="00302F35"/>
    <w:rsid w:val="0031623D"/>
    <w:rsid w:val="00316713"/>
    <w:rsid w:val="00322D49"/>
    <w:rsid w:val="00330885"/>
    <w:rsid w:val="003370E8"/>
    <w:rsid w:val="0033772F"/>
    <w:rsid w:val="003377AF"/>
    <w:rsid w:val="00347121"/>
    <w:rsid w:val="00351616"/>
    <w:rsid w:val="003537C5"/>
    <w:rsid w:val="00354E1D"/>
    <w:rsid w:val="00355F8E"/>
    <w:rsid w:val="00357797"/>
    <w:rsid w:val="003700E6"/>
    <w:rsid w:val="00385C08"/>
    <w:rsid w:val="00393A19"/>
    <w:rsid w:val="003972B2"/>
    <w:rsid w:val="003A0DEF"/>
    <w:rsid w:val="003A7034"/>
    <w:rsid w:val="003B20E4"/>
    <w:rsid w:val="003C2743"/>
    <w:rsid w:val="003C543A"/>
    <w:rsid w:val="003D26F3"/>
    <w:rsid w:val="003E5D9E"/>
    <w:rsid w:val="003E7CEE"/>
    <w:rsid w:val="003F40F7"/>
    <w:rsid w:val="004071FD"/>
    <w:rsid w:val="004138E5"/>
    <w:rsid w:val="00426C96"/>
    <w:rsid w:val="00431728"/>
    <w:rsid w:val="00433A6B"/>
    <w:rsid w:val="00435DC0"/>
    <w:rsid w:val="0043636A"/>
    <w:rsid w:val="00440995"/>
    <w:rsid w:val="00441670"/>
    <w:rsid w:val="004433E0"/>
    <w:rsid w:val="004460CE"/>
    <w:rsid w:val="00447567"/>
    <w:rsid w:val="004572AE"/>
    <w:rsid w:val="004623EA"/>
    <w:rsid w:val="004640C2"/>
    <w:rsid w:val="00464E63"/>
    <w:rsid w:val="00465824"/>
    <w:rsid w:val="00467037"/>
    <w:rsid w:val="0047457A"/>
    <w:rsid w:val="004771AA"/>
    <w:rsid w:val="0048014B"/>
    <w:rsid w:val="0048158A"/>
    <w:rsid w:val="00493FD8"/>
    <w:rsid w:val="004A3BE4"/>
    <w:rsid w:val="004A6F24"/>
    <w:rsid w:val="004A72B9"/>
    <w:rsid w:val="004B48AC"/>
    <w:rsid w:val="004B4D1F"/>
    <w:rsid w:val="004B5B44"/>
    <w:rsid w:val="004C1542"/>
    <w:rsid w:val="004C19D4"/>
    <w:rsid w:val="004C7612"/>
    <w:rsid w:val="004D56F8"/>
    <w:rsid w:val="004D67D2"/>
    <w:rsid w:val="004E4082"/>
    <w:rsid w:val="004E5DCD"/>
    <w:rsid w:val="004E640A"/>
    <w:rsid w:val="004F0193"/>
    <w:rsid w:val="004F0BDD"/>
    <w:rsid w:val="004F3D86"/>
    <w:rsid w:val="004F422F"/>
    <w:rsid w:val="004F44B4"/>
    <w:rsid w:val="004F4D80"/>
    <w:rsid w:val="004F66C5"/>
    <w:rsid w:val="00501225"/>
    <w:rsid w:val="0051330E"/>
    <w:rsid w:val="00514FA2"/>
    <w:rsid w:val="00515DF7"/>
    <w:rsid w:val="00524E0C"/>
    <w:rsid w:val="005349BB"/>
    <w:rsid w:val="00534C1F"/>
    <w:rsid w:val="00534F58"/>
    <w:rsid w:val="0053516B"/>
    <w:rsid w:val="00535962"/>
    <w:rsid w:val="00537C61"/>
    <w:rsid w:val="00540B4E"/>
    <w:rsid w:val="005548A7"/>
    <w:rsid w:val="00555FAC"/>
    <w:rsid w:val="005626D6"/>
    <w:rsid w:val="00565DBE"/>
    <w:rsid w:val="005678CE"/>
    <w:rsid w:val="0057449E"/>
    <w:rsid w:val="005757BF"/>
    <w:rsid w:val="0057655F"/>
    <w:rsid w:val="005866C7"/>
    <w:rsid w:val="005905BD"/>
    <w:rsid w:val="00592CD4"/>
    <w:rsid w:val="005948F1"/>
    <w:rsid w:val="005957BD"/>
    <w:rsid w:val="005A247D"/>
    <w:rsid w:val="005A3595"/>
    <w:rsid w:val="005A4DB5"/>
    <w:rsid w:val="005A5F8E"/>
    <w:rsid w:val="005B2D2D"/>
    <w:rsid w:val="005B3A52"/>
    <w:rsid w:val="005B76F7"/>
    <w:rsid w:val="005C21CF"/>
    <w:rsid w:val="005C245B"/>
    <w:rsid w:val="005C5B4D"/>
    <w:rsid w:val="005C6013"/>
    <w:rsid w:val="005C66AD"/>
    <w:rsid w:val="005D3696"/>
    <w:rsid w:val="005D44E2"/>
    <w:rsid w:val="005D4E55"/>
    <w:rsid w:val="005D5A29"/>
    <w:rsid w:val="005E0C8A"/>
    <w:rsid w:val="005E23C5"/>
    <w:rsid w:val="005F0353"/>
    <w:rsid w:val="005F6E3A"/>
    <w:rsid w:val="0060390E"/>
    <w:rsid w:val="00610484"/>
    <w:rsid w:val="00614B52"/>
    <w:rsid w:val="00633C24"/>
    <w:rsid w:val="00634752"/>
    <w:rsid w:val="00635F19"/>
    <w:rsid w:val="00636CB3"/>
    <w:rsid w:val="00643C2F"/>
    <w:rsid w:val="006525EE"/>
    <w:rsid w:val="00652857"/>
    <w:rsid w:val="00652F15"/>
    <w:rsid w:val="00656416"/>
    <w:rsid w:val="0066037F"/>
    <w:rsid w:val="006656D2"/>
    <w:rsid w:val="00666389"/>
    <w:rsid w:val="00670C04"/>
    <w:rsid w:val="006729A2"/>
    <w:rsid w:val="006866DD"/>
    <w:rsid w:val="006A424F"/>
    <w:rsid w:val="006A64A3"/>
    <w:rsid w:val="006A7624"/>
    <w:rsid w:val="006A79A3"/>
    <w:rsid w:val="006A7A9B"/>
    <w:rsid w:val="006B548E"/>
    <w:rsid w:val="006B7A5C"/>
    <w:rsid w:val="006C1F59"/>
    <w:rsid w:val="006D5FD4"/>
    <w:rsid w:val="006E30D2"/>
    <w:rsid w:val="006E7E73"/>
    <w:rsid w:val="006E7EE3"/>
    <w:rsid w:val="006F0F58"/>
    <w:rsid w:val="006F403C"/>
    <w:rsid w:val="007175E0"/>
    <w:rsid w:val="00730528"/>
    <w:rsid w:val="007308A6"/>
    <w:rsid w:val="00731462"/>
    <w:rsid w:val="00733DEB"/>
    <w:rsid w:val="00750400"/>
    <w:rsid w:val="00750DFE"/>
    <w:rsid w:val="0076177C"/>
    <w:rsid w:val="007625F2"/>
    <w:rsid w:val="00764017"/>
    <w:rsid w:val="00764859"/>
    <w:rsid w:val="00771579"/>
    <w:rsid w:val="0077330E"/>
    <w:rsid w:val="00773FBB"/>
    <w:rsid w:val="00776060"/>
    <w:rsid w:val="00777E8E"/>
    <w:rsid w:val="00780563"/>
    <w:rsid w:val="007810E7"/>
    <w:rsid w:val="00795AB9"/>
    <w:rsid w:val="007973EF"/>
    <w:rsid w:val="007B1D89"/>
    <w:rsid w:val="007B28E5"/>
    <w:rsid w:val="007B6AE2"/>
    <w:rsid w:val="007C60C9"/>
    <w:rsid w:val="007D5F9A"/>
    <w:rsid w:val="007E77A1"/>
    <w:rsid w:val="007F4004"/>
    <w:rsid w:val="007F4201"/>
    <w:rsid w:val="007F6793"/>
    <w:rsid w:val="00801456"/>
    <w:rsid w:val="00807AC6"/>
    <w:rsid w:val="008119C0"/>
    <w:rsid w:val="008124F4"/>
    <w:rsid w:val="008143A3"/>
    <w:rsid w:val="0082165A"/>
    <w:rsid w:val="00821CBE"/>
    <w:rsid w:val="00836258"/>
    <w:rsid w:val="00836B50"/>
    <w:rsid w:val="0084555D"/>
    <w:rsid w:val="008478E5"/>
    <w:rsid w:val="00847E0D"/>
    <w:rsid w:val="00847F55"/>
    <w:rsid w:val="00852B99"/>
    <w:rsid w:val="0085482B"/>
    <w:rsid w:val="0085624E"/>
    <w:rsid w:val="008579C7"/>
    <w:rsid w:val="0086393A"/>
    <w:rsid w:val="00873C4E"/>
    <w:rsid w:val="008766C1"/>
    <w:rsid w:val="00880B64"/>
    <w:rsid w:val="0088525D"/>
    <w:rsid w:val="00891E8C"/>
    <w:rsid w:val="008A15FC"/>
    <w:rsid w:val="008A66C8"/>
    <w:rsid w:val="008A6DC1"/>
    <w:rsid w:val="008B1B85"/>
    <w:rsid w:val="008B203D"/>
    <w:rsid w:val="008B24D6"/>
    <w:rsid w:val="008B3203"/>
    <w:rsid w:val="008B6868"/>
    <w:rsid w:val="008C047B"/>
    <w:rsid w:val="008C547A"/>
    <w:rsid w:val="008C56D7"/>
    <w:rsid w:val="008C5F01"/>
    <w:rsid w:val="008D3F79"/>
    <w:rsid w:val="008D6861"/>
    <w:rsid w:val="008E00CC"/>
    <w:rsid w:val="008E3164"/>
    <w:rsid w:val="008F418A"/>
    <w:rsid w:val="008F7FE9"/>
    <w:rsid w:val="009038BC"/>
    <w:rsid w:val="0091754B"/>
    <w:rsid w:val="009258E6"/>
    <w:rsid w:val="009334CD"/>
    <w:rsid w:val="009368C3"/>
    <w:rsid w:val="0094229E"/>
    <w:rsid w:val="00955054"/>
    <w:rsid w:val="00956180"/>
    <w:rsid w:val="00964E97"/>
    <w:rsid w:val="00974F52"/>
    <w:rsid w:val="009A667A"/>
    <w:rsid w:val="009B1FC3"/>
    <w:rsid w:val="009C3944"/>
    <w:rsid w:val="009C4DDF"/>
    <w:rsid w:val="009E41AA"/>
    <w:rsid w:val="009E73C8"/>
    <w:rsid w:val="009F1EA1"/>
    <w:rsid w:val="009F1F43"/>
    <w:rsid w:val="009F5793"/>
    <w:rsid w:val="00A00832"/>
    <w:rsid w:val="00A03B2F"/>
    <w:rsid w:val="00A162C0"/>
    <w:rsid w:val="00A16455"/>
    <w:rsid w:val="00A1651D"/>
    <w:rsid w:val="00A16759"/>
    <w:rsid w:val="00A16D76"/>
    <w:rsid w:val="00A239E4"/>
    <w:rsid w:val="00A23C0A"/>
    <w:rsid w:val="00A303F8"/>
    <w:rsid w:val="00A36640"/>
    <w:rsid w:val="00A41DD2"/>
    <w:rsid w:val="00A5472B"/>
    <w:rsid w:val="00A56CB1"/>
    <w:rsid w:val="00A61D96"/>
    <w:rsid w:val="00A62D5A"/>
    <w:rsid w:val="00A73ED5"/>
    <w:rsid w:val="00A74675"/>
    <w:rsid w:val="00A80783"/>
    <w:rsid w:val="00A8500C"/>
    <w:rsid w:val="00A912F8"/>
    <w:rsid w:val="00A92BAC"/>
    <w:rsid w:val="00A95CC2"/>
    <w:rsid w:val="00AB04E1"/>
    <w:rsid w:val="00AB4C51"/>
    <w:rsid w:val="00AB7525"/>
    <w:rsid w:val="00AC1546"/>
    <w:rsid w:val="00AC4884"/>
    <w:rsid w:val="00AC67D6"/>
    <w:rsid w:val="00AD3559"/>
    <w:rsid w:val="00AD3FCB"/>
    <w:rsid w:val="00AE1E8E"/>
    <w:rsid w:val="00AE414A"/>
    <w:rsid w:val="00AE4750"/>
    <w:rsid w:val="00AE7BA4"/>
    <w:rsid w:val="00AF0897"/>
    <w:rsid w:val="00AF2D08"/>
    <w:rsid w:val="00AF6C3F"/>
    <w:rsid w:val="00AF6EBC"/>
    <w:rsid w:val="00B0718C"/>
    <w:rsid w:val="00B1022E"/>
    <w:rsid w:val="00B119D1"/>
    <w:rsid w:val="00B13EFD"/>
    <w:rsid w:val="00B1548C"/>
    <w:rsid w:val="00B265B5"/>
    <w:rsid w:val="00B278C3"/>
    <w:rsid w:val="00B4646E"/>
    <w:rsid w:val="00B478D3"/>
    <w:rsid w:val="00B53B80"/>
    <w:rsid w:val="00B62F5E"/>
    <w:rsid w:val="00B67345"/>
    <w:rsid w:val="00B67768"/>
    <w:rsid w:val="00B8255F"/>
    <w:rsid w:val="00B839CF"/>
    <w:rsid w:val="00B86D6B"/>
    <w:rsid w:val="00B86DF8"/>
    <w:rsid w:val="00BA51B5"/>
    <w:rsid w:val="00BA5C85"/>
    <w:rsid w:val="00BB5EEE"/>
    <w:rsid w:val="00BC0BA6"/>
    <w:rsid w:val="00BC261E"/>
    <w:rsid w:val="00BC2965"/>
    <w:rsid w:val="00BC4DAA"/>
    <w:rsid w:val="00BD0567"/>
    <w:rsid w:val="00BD059D"/>
    <w:rsid w:val="00BD0AFC"/>
    <w:rsid w:val="00BD133F"/>
    <w:rsid w:val="00BD1513"/>
    <w:rsid w:val="00BD43C8"/>
    <w:rsid w:val="00BD680D"/>
    <w:rsid w:val="00BE0B56"/>
    <w:rsid w:val="00BE5164"/>
    <w:rsid w:val="00BF575B"/>
    <w:rsid w:val="00C06F18"/>
    <w:rsid w:val="00C06F9C"/>
    <w:rsid w:val="00C16D34"/>
    <w:rsid w:val="00C173AF"/>
    <w:rsid w:val="00C22F10"/>
    <w:rsid w:val="00C240F6"/>
    <w:rsid w:val="00C2493B"/>
    <w:rsid w:val="00C260CC"/>
    <w:rsid w:val="00C305E8"/>
    <w:rsid w:val="00C317FF"/>
    <w:rsid w:val="00C32DD8"/>
    <w:rsid w:val="00C32F40"/>
    <w:rsid w:val="00C37E56"/>
    <w:rsid w:val="00C407A5"/>
    <w:rsid w:val="00C4120D"/>
    <w:rsid w:val="00C527B6"/>
    <w:rsid w:val="00C54CE7"/>
    <w:rsid w:val="00C57BE4"/>
    <w:rsid w:val="00C6005B"/>
    <w:rsid w:val="00C66196"/>
    <w:rsid w:val="00C73CBA"/>
    <w:rsid w:val="00C767EF"/>
    <w:rsid w:val="00C8359F"/>
    <w:rsid w:val="00C87426"/>
    <w:rsid w:val="00CA2A02"/>
    <w:rsid w:val="00CA4D70"/>
    <w:rsid w:val="00CA4E1A"/>
    <w:rsid w:val="00CB028B"/>
    <w:rsid w:val="00CB51F0"/>
    <w:rsid w:val="00CB79CA"/>
    <w:rsid w:val="00CC1AD7"/>
    <w:rsid w:val="00CC41A9"/>
    <w:rsid w:val="00CE0B4C"/>
    <w:rsid w:val="00CE1613"/>
    <w:rsid w:val="00CE1E93"/>
    <w:rsid w:val="00CE6F46"/>
    <w:rsid w:val="00CE7466"/>
    <w:rsid w:val="00CF20AE"/>
    <w:rsid w:val="00CF55C9"/>
    <w:rsid w:val="00D02130"/>
    <w:rsid w:val="00D100EB"/>
    <w:rsid w:val="00D14139"/>
    <w:rsid w:val="00D1716A"/>
    <w:rsid w:val="00D223E6"/>
    <w:rsid w:val="00D259C0"/>
    <w:rsid w:val="00D334CE"/>
    <w:rsid w:val="00D36711"/>
    <w:rsid w:val="00D54449"/>
    <w:rsid w:val="00D56E77"/>
    <w:rsid w:val="00D60D0E"/>
    <w:rsid w:val="00D720A6"/>
    <w:rsid w:val="00D849CB"/>
    <w:rsid w:val="00D855F5"/>
    <w:rsid w:val="00D85FEE"/>
    <w:rsid w:val="00D9681B"/>
    <w:rsid w:val="00D97054"/>
    <w:rsid w:val="00D97F6D"/>
    <w:rsid w:val="00DA0250"/>
    <w:rsid w:val="00DB2BB0"/>
    <w:rsid w:val="00DB58A1"/>
    <w:rsid w:val="00DB7053"/>
    <w:rsid w:val="00DB7975"/>
    <w:rsid w:val="00DC0D73"/>
    <w:rsid w:val="00DD220A"/>
    <w:rsid w:val="00DE156D"/>
    <w:rsid w:val="00DE6D81"/>
    <w:rsid w:val="00DF3FEB"/>
    <w:rsid w:val="00DF71FB"/>
    <w:rsid w:val="00E03824"/>
    <w:rsid w:val="00E16DC4"/>
    <w:rsid w:val="00E17641"/>
    <w:rsid w:val="00E2184F"/>
    <w:rsid w:val="00E25BBE"/>
    <w:rsid w:val="00E2708C"/>
    <w:rsid w:val="00E31165"/>
    <w:rsid w:val="00E366AE"/>
    <w:rsid w:val="00E52B74"/>
    <w:rsid w:val="00E56712"/>
    <w:rsid w:val="00E60E66"/>
    <w:rsid w:val="00E67D1B"/>
    <w:rsid w:val="00E70077"/>
    <w:rsid w:val="00E76AAB"/>
    <w:rsid w:val="00E81BB6"/>
    <w:rsid w:val="00E9536B"/>
    <w:rsid w:val="00EA24D1"/>
    <w:rsid w:val="00EA3A9B"/>
    <w:rsid w:val="00EA6CD5"/>
    <w:rsid w:val="00EA7E02"/>
    <w:rsid w:val="00EC1A4D"/>
    <w:rsid w:val="00EC5737"/>
    <w:rsid w:val="00EC5A88"/>
    <w:rsid w:val="00EC7247"/>
    <w:rsid w:val="00EE31B5"/>
    <w:rsid w:val="00EE4E1D"/>
    <w:rsid w:val="00EF2231"/>
    <w:rsid w:val="00EF7D21"/>
    <w:rsid w:val="00F00757"/>
    <w:rsid w:val="00F022D3"/>
    <w:rsid w:val="00F0460A"/>
    <w:rsid w:val="00F06A9C"/>
    <w:rsid w:val="00F115E5"/>
    <w:rsid w:val="00F140CF"/>
    <w:rsid w:val="00F21AF4"/>
    <w:rsid w:val="00F232F1"/>
    <w:rsid w:val="00F2519A"/>
    <w:rsid w:val="00F25236"/>
    <w:rsid w:val="00F32ABB"/>
    <w:rsid w:val="00F36720"/>
    <w:rsid w:val="00F43732"/>
    <w:rsid w:val="00F441FD"/>
    <w:rsid w:val="00F476D8"/>
    <w:rsid w:val="00F51820"/>
    <w:rsid w:val="00F52072"/>
    <w:rsid w:val="00F527DF"/>
    <w:rsid w:val="00F73715"/>
    <w:rsid w:val="00F73D3F"/>
    <w:rsid w:val="00F85C52"/>
    <w:rsid w:val="00F87B18"/>
    <w:rsid w:val="00FB38FE"/>
    <w:rsid w:val="00FB71B6"/>
    <w:rsid w:val="00FC2282"/>
    <w:rsid w:val="00FE4D6C"/>
    <w:rsid w:val="00FF1934"/>
    <w:rsid w:val="00FF51C2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1E8B-CE8D-4C81-9290-7192BA8B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3</cp:revision>
  <cp:lastPrinted>2025-03-18T09:07:00Z</cp:lastPrinted>
  <dcterms:created xsi:type="dcterms:W3CDTF">2025-03-21T06:54:00Z</dcterms:created>
  <dcterms:modified xsi:type="dcterms:W3CDTF">2025-03-21T06:54:00Z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