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B8E9B" w14:textId="7798BEBB" w:rsidR="006E6BED" w:rsidRPr="006E6BED" w:rsidRDefault="006E6BED" w:rsidP="00FE794B">
      <w:pPr>
        <w:spacing w:beforeLines="100" w:before="240" w:afterLines="100" w:after="240" w:line="400" w:lineRule="atLeast"/>
        <w:rPr>
          <w:b/>
          <w:kern w:val="0"/>
          <w:sz w:val="28"/>
          <w:szCs w:val="28"/>
          <w:lang w:val="pt-PT"/>
        </w:rPr>
      </w:pPr>
      <w:bookmarkStart w:id="0" w:name="_Hlk193274794"/>
      <w:r w:rsidRPr="006E6BED">
        <w:rPr>
          <w:rFonts w:hint="eastAsia"/>
          <w:b/>
          <w:kern w:val="0"/>
          <w:sz w:val="28"/>
          <w:szCs w:val="28"/>
          <w:lang w:val="pt-PT"/>
        </w:rPr>
        <w:t>I</w:t>
      </w:r>
      <w:r w:rsidRPr="006E6BED">
        <w:rPr>
          <w:b/>
          <w:kern w:val="0"/>
          <w:sz w:val="28"/>
          <w:szCs w:val="28"/>
          <w:lang w:val="pt-PT"/>
        </w:rPr>
        <w:t>nformação do Conselho de Consumidores:</w:t>
      </w:r>
    </w:p>
    <w:p w14:paraId="028C993F" w14:textId="77777777" w:rsidR="00FE794B" w:rsidRPr="006E6BED" w:rsidRDefault="00FE794B" w:rsidP="00FE794B">
      <w:pPr>
        <w:spacing w:beforeLines="100" w:before="240" w:afterLines="100" w:after="240" w:line="400" w:lineRule="atLeast"/>
        <w:rPr>
          <w:b/>
          <w:spacing w:val="10"/>
          <w:kern w:val="0"/>
          <w:sz w:val="28"/>
          <w:szCs w:val="28"/>
          <w:lang w:val="pt-PT"/>
        </w:rPr>
      </w:pPr>
    </w:p>
    <w:p w14:paraId="01CF9B99" w14:textId="647C5A5D" w:rsidR="00CC25CE" w:rsidRPr="00CC25CE" w:rsidRDefault="00CC25CE" w:rsidP="00CC25CE">
      <w:pPr>
        <w:widowControl/>
        <w:jc w:val="center"/>
        <w:rPr>
          <w:rFonts w:eastAsia="微軟正黑體"/>
          <w:color w:val="000000"/>
          <w:kern w:val="0"/>
          <w:sz w:val="32"/>
          <w:szCs w:val="32"/>
          <w:lang w:val="pt-PT"/>
        </w:rPr>
      </w:pPr>
      <w:bookmarkStart w:id="1" w:name="_Hlk154580554"/>
      <w:r w:rsidRPr="00CC25CE">
        <w:rPr>
          <w:rFonts w:eastAsia="微軟正黑體"/>
          <w:color w:val="000000"/>
          <w:kern w:val="0"/>
          <w:sz w:val="32"/>
          <w:szCs w:val="32"/>
          <w:lang w:val="pt-PT"/>
        </w:rPr>
        <w:t xml:space="preserve">Inscrição no sorteio da </w:t>
      </w:r>
      <w:r>
        <w:rPr>
          <w:rFonts w:eastAsia="微軟正黑體" w:hint="eastAsia"/>
          <w:color w:val="000000"/>
          <w:kern w:val="0"/>
          <w:sz w:val="32"/>
          <w:szCs w:val="32"/>
          <w:lang w:val="pt-PT"/>
        </w:rPr>
        <w:t>2</w:t>
      </w:r>
      <w:r w:rsidRPr="00CC25CE">
        <w:rPr>
          <w:rFonts w:eastAsia="微軟正黑體"/>
          <w:color w:val="000000"/>
          <w:kern w:val="0"/>
          <w:sz w:val="32"/>
          <w:szCs w:val="32"/>
          <w:lang w:val="pt-PT"/>
        </w:rPr>
        <w:t>.ª fase da actividade “Guarde Facturas na Compra! 2025” terminará em 3 de Julho</w:t>
      </w:r>
    </w:p>
    <w:p w14:paraId="6F27474A" w14:textId="77777777" w:rsidR="00750DFE" w:rsidRPr="00CC25CE" w:rsidRDefault="00750DFE" w:rsidP="00FB71B6">
      <w:pPr>
        <w:spacing w:beforeLines="100" w:before="240" w:afterLines="100" w:after="240" w:line="400" w:lineRule="atLeast"/>
        <w:ind w:firstLineChars="200" w:firstLine="560"/>
        <w:jc w:val="both"/>
        <w:rPr>
          <w:rFonts w:eastAsiaTheme="minorEastAsia"/>
          <w:kern w:val="0"/>
          <w:sz w:val="28"/>
          <w:szCs w:val="28"/>
          <w:lang w:val="pt-PT"/>
        </w:rPr>
      </w:pPr>
    </w:p>
    <w:p w14:paraId="7F98389A" w14:textId="007EA33D" w:rsidR="00CC25CE" w:rsidRPr="00CC25CE" w:rsidRDefault="00CC25CE" w:rsidP="00CC25CE">
      <w:pPr>
        <w:widowControl/>
        <w:spacing w:before="100" w:beforeAutospacing="1" w:after="100" w:afterAutospacing="1"/>
        <w:ind w:firstLine="480"/>
        <w:jc w:val="both"/>
        <w:rPr>
          <w:rFonts w:eastAsia="微軟正黑體"/>
          <w:color w:val="000000"/>
          <w:kern w:val="0"/>
          <w:sz w:val="28"/>
          <w:szCs w:val="28"/>
          <w:lang w:val="pt-PT"/>
        </w:rPr>
      </w:pPr>
      <w:r w:rsidRPr="00CC25CE">
        <w:rPr>
          <w:rFonts w:eastAsia="微軟正黑體"/>
          <w:color w:val="000000"/>
          <w:kern w:val="0"/>
          <w:sz w:val="28"/>
          <w:szCs w:val="28"/>
          <w:lang w:val="pt-PT"/>
        </w:rPr>
        <w:t xml:space="preserve">Terminará em 3 de Julho a inscrição no sorteio da </w:t>
      </w:r>
      <w:r w:rsidRPr="00CC25CE">
        <w:rPr>
          <w:rFonts w:eastAsia="微軟正黑體" w:hint="eastAsia"/>
          <w:color w:val="000000"/>
          <w:kern w:val="0"/>
          <w:sz w:val="28"/>
          <w:szCs w:val="28"/>
          <w:lang w:val="pt-PT"/>
        </w:rPr>
        <w:t>2</w:t>
      </w:r>
      <w:r w:rsidRPr="00CC25CE">
        <w:rPr>
          <w:rFonts w:eastAsia="微軟正黑體"/>
          <w:color w:val="000000"/>
          <w:kern w:val="0"/>
          <w:sz w:val="28"/>
          <w:szCs w:val="28"/>
          <w:lang w:val="pt-PT"/>
        </w:rPr>
        <w:t>.ª fase da actividade “Guarde Facturas na Compra! 2025”, organizada pelo Conselho de Consumidores (CC), sendo bem-vinda a participação de todos os residentes</w:t>
      </w:r>
      <w:r w:rsidR="003F388A">
        <w:rPr>
          <w:rFonts w:eastAsia="微軟正黑體"/>
          <w:color w:val="000000"/>
          <w:kern w:val="0"/>
          <w:sz w:val="28"/>
          <w:szCs w:val="28"/>
          <w:lang w:val="pt-PT"/>
        </w:rPr>
        <w:t xml:space="preserve"> de Macau</w:t>
      </w:r>
      <w:r w:rsidRPr="00CC25CE">
        <w:rPr>
          <w:rFonts w:eastAsia="微軟正黑體"/>
          <w:color w:val="000000"/>
          <w:kern w:val="0"/>
          <w:sz w:val="28"/>
          <w:szCs w:val="28"/>
          <w:lang w:val="pt-PT"/>
        </w:rPr>
        <w:t>, que se podem inscrever no sorteio com um recibo de consumo igual ou superior a 50 patacas, emitido por uma Loja Certificada entre 1 de Abril e 30 de Junho de 2025.</w:t>
      </w:r>
    </w:p>
    <w:p w14:paraId="40996DD8" w14:textId="03F5303E" w:rsidR="00CC25CE" w:rsidRPr="00CC25CE" w:rsidRDefault="00CC25CE" w:rsidP="00CC25CE">
      <w:pPr>
        <w:widowControl/>
        <w:spacing w:before="100" w:beforeAutospacing="1" w:after="100" w:afterAutospacing="1"/>
        <w:ind w:firstLine="480"/>
        <w:jc w:val="both"/>
        <w:rPr>
          <w:rFonts w:eastAsia="微軟正黑體"/>
          <w:color w:val="000000"/>
          <w:kern w:val="0"/>
          <w:sz w:val="28"/>
          <w:szCs w:val="28"/>
          <w:lang w:val="pt-PT"/>
        </w:rPr>
      </w:pPr>
      <w:r w:rsidRPr="00CC25CE">
        <w:rPr>
          <w:rFonts w:eastAsiaTheme="minorEastAsia"/>
          <w:kern w:val="0"/>
          <w:sz w:val="28"/>
          <w:szCs w:val="28"/>
          <w:lang w:val="pt-PT"/>
        </w:rPr>
        <w:t>No sentido de reforçar a consciência de consumidores pela defesa dos seus direitos através de conservar os recibos de consumo, o CC realiza constante a</w:t>
      </w:r>
      <w:r w:rsidRPr="00CC25CE">
        <w:rPr>
          <w:rFonts w:eastAsia="微軟正黑體"/>
          <w:color w:val="000000"/>
          <w:kern w:val="0"/>
          <w:sz w:val="28"/>
          <w:szCs w:val="28"/>
          <w:lang w:val="pt-PT"/>
        </w:rPr>
        <w:t xml:space="preserve"> actividade “Guarde Facturas na Compra!”. Neste ano, a actividade divide-se em 4 fases a decorrer até 31 de Dezembro de 2025, sendo admissível a inscrição dos residentes </w:t>
      </w:r>
      <w:r w:rsidR="003F388A">
        <w:rPr>
          <w:rFonts w:eastAsia="微軟正黑體"/>
          <w:color w:val="000000"/>
          <w:kern w:val="0"/>
          <w:sz w:val="28"/>
          <w:szCs w:val="28"/>
          <w:lang w:val="pt-PT"/>
        </w:rPr>
        <w:t xml:space="preserve">de Macau </w:t>
      </w:r>
      <w:r w:rsidRPr="00CC25CE">
        <w:rPr>
          <w:rFonts w:eastAsia="微軟正黑體"/>
          <w:color w:val="000000"/>
          <w:kern w:val="0"/>
          <w:sz w:val="28"/>
          <w:szCs w:val="28"/>
          <w:lang w:val="pt-PT"/>
        </w:rPr>
        <w:t>que tenham completado 3 anos de idade até ao termo da actividade. Em cada das fases, o CC irá sortear 100 premiados que obterão respectivamente um cartão porta-moedas electrónico (edição especial de “Loja Certificada”) com depósito de 100 patacas.</w:t>
      </w:r>
    </w:p>
    <w:p w14:paraId="3B347DA5" w14:textId="3AB73820" w:rsidR="00CC25CE" w:rsidRPr="00CC25CE" w:rsidRDefault="00CC25CE" w:rsidP="00CC25CE">
      <w:pPr>
        <w:widowControl/>
        <w:spacing w:before="100" w:beforeAutospacing="1" w:after="100" w:afterAutospacing="1"/>
        <w:ind w:firstLine="480"/>
        <w:jc w:val="both"/>
        <w:rPr>
          <w:rFonts w:eastAsia="微軟正黑體"/>
          <w:color w:val="000000"/>
          <w:kern w:val="0"/>
          <w:sz w:val="28"/>
          <w:szCs w:val="28"/>
          <w:lang w:val="pt-PT"/>
        </w:rPr>
      </w:pPr>
      <w:r w:rsidRPr="00CC25CE">
        <w:rPr>
          <w:rFonts w:eastAsia="微軟正黑體"/>
          <w:color w:val="000000"/>
          <w:kern w:val="0"/>
          <w:sz w:val="28"/>
          <w:szCs w:val="28"/>
          <w:lang w:val="pt-PT"/>
        </w:rPr>
        <w:t>Os interessados podem efectuar a inscrição com recurso à aplicação móvel da “Loja Certificada” ou através de colocar a cópia do recibo de consumo, com informações devidamente preenchidas, na caixa de recolha instalada no escritório do CC (endereço: Av. de Horta e Costa, n.º 26, R/C).</w:t>
      </w:r>
    </w:p>
    <w:p w14:paraId="49C00B38" w14:textId="77777777" w:rsidR="00CC25CE" w:rsidRPr="00CC25CE" w:rsidRDefault="00CC25CE" w:rsidP="00CC25CE">
      <w:pPr>
        <w:widowControl/>
        <w:spacing w:before="100" w:beforeAutospacing="1" w:after="100" w:afterAutospacing="1"/>
        <w:ind w:firstLine="480"/>
        <w:jc w:val="both"/>
        <w:rPr>
          <w:rFonts w:eastAsia="微軟正黑體"/>
          <w:color w:val="000000"/>
          <w:kern w:val="0"/>
          <w:sz w:val="28"/>
          <w:szCs w:val="28"/>
          <w:lang w:val="pt-PT"/>
        </w:rPr>
      </w:pPr>
      <w:r w:rsidRPr="00CC25CE">
        <w:rPr>
          <w:rFonts w:eastAsia="微軟正黑體"/>
          <w:color w:val="000000"/>
          <w:kern w:val="0"/>
          <w:sz w:val="28"/>
          <w:szCs w:val="28"/>
          <w:lang w:val="pt-PT"/>
        </w:rPr>
        <w:t>Os detalhes da “Guarde facturas na compra! 2025” e a lista dos estabelecimentos comerciais integrantes da actividade já se encontram disponíveis na página electrónica do CC (www.consumer.gov.mo).</w:t>
      </w:r>
    </w:p>
    <w:bookmarkEnd w:id="0"/>
    <w:bookmarkEnd w:id="1"/>
    <w:p w14:paraId="500A3DFD" w14:textId="66F3D30E" w:rsidR="00CC25CE" w:rsidRPr="00CE0D97" w:rsidRDefault="00CC25CE" w:rsidP="00CC25CE">
      <w:pPr>
        <w:wordWrap w:val="0"/>
        <w:spacing w:beforeLines="30" w:before="72" w:afterLines="30" w:after="72" w:line="400" w:lineRule="atLeast"/>
        <w:ind w:firstLineChars="200" w:firstLine="560"/>
        <w:jc w:val="right"/>
        <w:rPr>
          <w:rFonts w:eastAsiaTheme="minorEastAsia"/>
          <w:kern w:val="0"/>
          <w:sz w:val="28"/>
          <w:szCs w:val="28"/>
          <w:lang w:val="pt-PT"/>
        </w:rPr>
      </w:pPr>
      <w:r w:rsidRPr="00CE0D97">
        <w:rPr>
          <w:rFonts w:eastAsiaTheme="minorEastAsia" w:hint="eastAsia"/>
          <w:kern w:val="0"/>
          <w:sz w:val="28"/>
          <w:szCs w:val="28"/>
          <w:lang w:val="pt-PT"/>
        </w:rPr>
        <w:t>D</w:t>
      </w:r>
      <w:r w:rsidRPr="00CE0D97">
        <w:rPr>
          <w:rFonts w:eastAsiaTheme="minorEastAsia"/>
          <w:kern w:val="0"/>
          <w:sz w:val="28"/>
          <w:szCs w:val="28"/>
          <w:lang w:val="pt-PT"/>
        </w:rPr>
        <w:t>ata: 24 de Junho de 2025</w:t>
      </w:r>
    </w:p>
    <w:sectPr w:rsidR="00CC25CE" w:rsidRPr="00CE0D97" w:rsidSect="00BD059D">
      <w:pgSz w:w="12240" w:h="15840"/>
      <w:pgMar w:top="1985" w:right="1134" w:bottom="170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DF779" w14:textId="77777777" w:rsidR="00BB5EEE" w:rsidRDefault="00BB5EEE" w:rsidP="00E16DC4">
      <w:r>
        <w:separator/>
      </w:r>
    </w:p>
    <w:p w14:paraId="159BB54D" w14:textId="77777777" w:rsidR="00BB5EEE" w:rsidRDefault="00BB5EEE"/>
  </w:endnote>
  <w:endnote w:type="continuationSeparator" w:id="0">
    <w:p w14:paraId="03BF693D" w14:textId="77777777" w:rsidR="00BB5EEE" w:rsidRDefault="00BB5EEE" w:rsidP="00E16DC4">
      <w:r>
        <w:continuationSeparator/>
      </w:r>
    </w:p>
    <w:p w14:paraId="6134E987" w14:textId="77777777" w:rsidR="00BB5EEE" w:rsidRDefault="00BB5EEE"/>
  </w:endnote>
  <w:endnote w:type="continuationNotice" w:id="1">
    <w:p w14:paraId="1B6CC5BD" w14:textId="77777777" w:rsidR="00BB5EEE" w:rsidRDefault="00BB5E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53A5E" w14:textId="77777777" w:rsidR="00BB5EEE" w:rsidRPr="00635F19" w:rsidRDefault="00BB5EEE" w:rsidP="0085482B">
      <w:pPr>
        <w:spacing w:before="120" w:after="120"/>
        <w:ind w:firstLineChars="200" w:firstLine="480"/>
        <w:jc w:val="both"/>
        <w:rPr>
          <w:rFonts w:ascii="新細明體" w:hAnsi="新細明體"/>
        </w:rPr>
      </w:pPr>
      <w:r w:rsidRPr="00635F19">
        <w:rPr>
          <w:rFonts w:asciiTheme="majorEastAsia" w:eastAsiaTheme="majorEastAsia" w:hAnsiTheme="majorEastAsia" w:hint="eastAsia"/>
          <w:kern w:val="0"/>
        </w:rPr>
        <w:t>尊</w:t>
      </w:r>
    </w:p>
  </w:footnote>
  <w:footnote w:type="continuationSeparator" w:id="0">
    <w:p w14:paraId="05C31DA5" w14:textId="77777777" w:rsidR="00BB5EEE" w:rsidRPr="00134CE9" w:rsidRDefault="00BB5EEE"/>
    <w:p w14:paraId="295503E8" w14:textId="77777777" w:rsidR="00BB5EEE" w:rsidRDefault="00BB5EEE"/>
  </w:footnote>
  <w:footnote w:type="continuationNotice" w:id="1">
    <w:p w14:paraId="7DCE7A34" w14:textId="77777777" w:rsidR="00BB5EEE" w:rsidRDefault="00BB5EE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E15DE"/>
    <w:multiLevelType w:val="hybridMultilevel"/>
    <w:tmpl w:val="7A720756"/>
    <w:lvl w:ilvl="0" w:tplc="C92AD722">
      <w:start w:val="1"/>
      <w:numFmt w:val="decimal"/>
      <w:lvlText w:val="%1."/>
      <w:lvlJc w:val="left"/>
      <w:pPr>
        <w:ind w:left="960" w:hanging="480"/>
      </w:pPr>
      <w:rPr>
        <w:rFonts w:asciiTheme="minorEastAsia" w:eastAsiaTheme="minorEastAsia" w:hAnsiTheme="minorEastAsia" w:cs="Times New Roman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74B644CD"/>
    <w:multiLevelType w:val="hybridMultilevel"/>
    <w:tmpl w:val="BF3CDAFE"/>
    <w:lvl w:ilvl="0" w:tplc="3D6A637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oNotDisplayPageBoundarie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05D"/>
    <w:rsid w:val="0001022D"/>
    <w:rsid w:val="0001190C"/>
    <w:rsid w:val="00012793"/>
    <w:rsid w:val="00015B25"/>
    <w:rsid w:val="00021521"/>
    <w:rsid w:val="00021F2E"/>
    <w:rsid w:val="000325B0"/>
    <w:rsid w:val="000367E8"/>
    <w:rsid w:val="000434EC"/>
    <w:rsid w:val="000441B9"/>
    <w:rsid w:val="00046AD1"/>
    <w:rsid w:val="00047112"/>
    <w:rsid w:val="00055D82"/>
    <w:rsid w:val="00056D55"/>
    <w:rsid w:val="00056FA5"/>
    <w:rsid w:val="00057429"/>
    <w:rsid w:val="00060147"/>
    <w:rsid w:val="0006678B"/>
    <w:rsid w:val="000701ED"/>
    <w:rsid w:val="00074803"/>
    <w:rsid w:val="0008024E"/>
    <w:rsid w:val="000805F2"/>
    <w:rsid w:val="00080B95"/>
    <w:rsid w:val="000820D2"/>
    <w:rsid w:val="000833B3"/>
    <w:rsid w:val="0008605D"/>
    <w:rsid w:val="00091B12"/>
    <w:rsid w:val="0009745E"/>
    <w:rsid w:val="000A149D"/>
    <w:rsid w:val="000A1B14"/>
    <w:rsid w:val="000A40B8"/>
    <w:rsid w:val="000A5E1D"/>
    <w:rsid w:val="000D1EF0"/>
    <w:rsid w:val="000E7600"/>
    <w:rsid w:val="000F3D53"/>
    <w:rsid w:val="000F64FA"/>
    <w:rsid w:val="00102D7A"/>
    <w:rsid w:val="001031CF"/>
    <w:rsid w:val="001078AF"/>
    <w:rsid w:val="00131E11"/>
    <w:rsid w:val="00134CE9"/>
    <w:rsid w:val="00140873"/>
    <w:rsid w:val="00140DEF"/>
    <w:rsid w:val="00146D98"/>
    <w:rsid w:val="001601C2"/>
    <w:rsid w:val="00161677"/>
    <w:rsid w:val="00164892"/>
    <w:rsid w:val="00165D22"/>
    <w:rsid w:val="00170135"/>
    <w:rsid w:val="00174EE9"/>
    <w:rsid w:val="00175213"/>
    <w:rsid w:val="00176655"/>
    <w:rsid w:val="001910F6"/>
    <w:rsid w:val="00193BE6"/>
    <w:rsid w:val="001A58B7"/>
    <w:rsid w:val="001B311E"/>
    <w:rsid w:val="001B5BDC"/>
    <w:rsid w:val="001C38D6"/>
    <w:rsid w:val="001C772D"/>
    <w:rsid w:val="001D1325"/>
    <w:rsid w:val="001D46C5"/>
    <w:rsid w:val="001E02CA"/>
    <w:rsid w:val="001E0904"/>
    <w:rsid w:val="001E09E9"/>
    <w:rsid w:val="001E3E4D"/>
    <w:rsid w:val="001E6277"/>
    <w:rsid w:val="001F41CB"/>
    <w:rsid w:val="001F5634"/>
    <w:rsid w:val="00205ED4"/>
    <w:rsid w:val="00211790"/>
    <w:rsid w:val="00215B62"/>
    <w:rsid w:val="002257CB"/>
    <w:rsid w:val="00225EC3"/>
    <w:rsid w:val="00226BBD"/>
    <w:rsid w:val="00226C0B"/>
    <w:rsid w:val="0023297E"/>
    <w:rsid w:val="00232F18"/>
    <w:rsid w:val="002353A6"/>
    <w:rsid w:val="00236915"/>
    <w:rsid w:val="00237355"/>
    <w:rsid w:val="0024354E"/>
    <w:rsid w:val="002441D5"/>
    <w:rsid w:val="00251178"/>
    <w:rsid w:val="0025733D"/>
    <w:rsid w:val="00257AC7"/>
    <w:rsid w:val="0026210E"/>
    <w:rsid w:val="00264FC9"/>
    <w:rsid w:val="00265C3F"/>
    <w:rsid w:val="00266D67"/>
    <w:rsid w:val="002702E3"/>
    <w:rsid w:val="0027289C"/>
    <w:rsid w:val="00273E4C"/>
    <w:rsid w:val="00276185"/>
    <w:rsid w:val="00276508"/>
    <w:rsid w:val="002779D9"/>
    <w:rsid w:val="00281A20"/>
    <w:rsid w:val="002827C4"/>
    <w:rsid w:val="00294984"/>
    <w:rsid w:val="002A2F81"/>
    <w:rsid w:val="002C6C45"/>
    <w:rsid w:val="002D2970"/>
    <w:rsid w:val="002D2B8E"/>
    <w:rsid w:val="002D3754"/>
    <w:rsid w:val="002D61D5"/>
    <w:rsid w:val="002D6304"/>
    <w:rsid w:val="002E3DD6"/>
    <w:rsid w:val="002F6714"/>
    <w:rsid w:val="002F7458"/>
    <w:rsid w:val="00300028"/>
    <w:rsid w:val="003020BA"/>
    <w:rsid w:val="00302F35"/>
    <w:rsid w:val="0031623D"/>
    <w:rsid w:val="00316713"/>
    <w:rsid w:val="00322D49"/>
    <w:rsid w:val="00330885"/>
    <w:rsid w:val="003370E8"/>
    <w:rsid w:val="0033772F"/>
    <w:rsid w:val="003377AF"/>
    <w:rsid w:val="00347121"/>
    <w:rsid w:val="00351616"/>
    <w:rsid w:val="003537C5"/>
    <w:rsid w:val="00354E1D"/>
    <w:rsid w:val="00355F8E"/>
    <w:rsid w:val="00357797"/>
    <w:rsid w:val="003700E6"/>
    <w:rsid w:val="00385C08"/>
    <w:rsid w:val="00393A19"/>
    <w:rsid w:val="003972B2"/>
    <w:rsid w:val="003A0DEF"/>
    <w:rsid w:val="003A7034"/>
    <w:rsid w:val="003B20E4"/>
    <w:rsid w:val="003C2743"/>
    <w:rsid w:val="003C543A"/>
    <w:rsid w:val="003D26F3"/>
    <w:rsid w:val="003E5D9E"/>
    <w:rsid w:val="003E7CEE"/>
    <w:rsid w:val="003F388A"/>
    <w:rsid w:val="003F40F7"/>
    <w:rsid w:val="004071FD"/>
    <w:rsid w:val="004138E5"/>
    <w:rsid w:val="00426C96"/>
    <w:rsid w:val="00431728"/>
    <w:rsid w:val="00433A6B"/>
    <w:rsid w:val="00435DC0"/>
    <w:rsid w:val="0043636A"/>
    <w:rsid w:val="00440995"/>
    <w:rsid w:val="00441670"/>
    <w:rsid w:val="004433E0"/>
    <w:rsid w:val="004460CE"/>
    <w:rsid w:val="00447567"/>
    <w:rsid w:val="004572AE"/>
    <w:rsid w:val="004623EA"/>
    <w:rsid w:val="004640C2"/>
    <w:rsid w:val="00464E63"/>
    <w:rsid w:val="00465824"/>
    <w:rsid w:val="00467037"/>
    <w:rsid w:val="0047457A"/>
    <w:rsid w:val="004771AA"/>
    <w:rsid w:val="0048014B"/>
    <w:rsid w:val="0048158A"/>
    <w:rsid w:val="00493FD8"/>
    <w:rsid w:val="004A3BE4"/>
    <w:rsid w:val="004A6F24"/>
    <w:rsid w:val="004A72B9"/>
    <w:rsid w:val="004B48AC"/>
    <w:rsid w:val="004B4D1F"/>
    <w:rsid w:val="004B5B44"/>
    <w:rsid w:val="004C1542"/>
    <w:rsid w:val="004C19D4"/>
    <w:rsid w:val="004C7612"/>
    <w:rsid w:val="004D56F8"/>
    <w:rsid w:val="004D67D2"/>
    <w:rsid w:val="004E4082"/>
    <w:rsid w:val="004E5DCD"/>
    <w:rsid w:val="004E640A"/>
    <w:rsid w:val="004F0193"/>
    <w:rsid w:val="004F0BDD"/>
    <w:rsid w:val="004F3D86"/>
    <w:rsid w:val="004F422F"/>
    <w:rsid w:val="004F44B4"/>
    <w:rsid w:val="004F4D80"/>
    <w:rsid w:val="004F66C5"/>
    <w:rsid w:val="00501225"/>
    <w:rsid w:val="00514FA2"/>
    <w:rsid w:val="00515DF7"/>
    <w:rsid w:val="00524E0C"/>
    <w:rsid w:val="005349BB"/>
    <w:rsid w:val="00534C1F"/>
    <w:rsid w:val="00534F58"/>
    <w:rsid w:val="0053516B"/>
    <w:rsid w:val="00535962"/>
    <w:rsid w:val="00537C61"/>
    <w:rsid w:val="00540B4E"/>
    <w:rsid w:val="005548A7"/>
    <w:rsid w:val="00555FAC"/>
    <w:rsid w:val="005626D6"/>
    <w:rsid w:val="00565DBE"/>
    <w:rsid w:val="005678CE"/>
    <w:rsid w:val="0057449E"/>
    <w:rsid w:val="005757BF"/>
    <w:rsid w:val="0057655F"/>
    <w:rsid w:val="005866C7"/>
    <w:rsid w:val="005905BD"/>
    <w:rsid w:val="00592CD4"/>
    <w:rsid w:val="005948F1"/>
    <w:rsid w:val="005957BD"/>
    <w:rsid w:val="005A247D"/>
    <w:rsid w:val="005A3595"/>
    <w:rsid w:val="005A4DB5"/>
    <w:rsid w:val="005A5F8E"/>
    <w:rsid w:val="005B2D2D"/>
    <w:rsid w:val="005B3A52"/>
    <w:rsid w:val="005B76F7"/>
    <w:rsid w:val="005C21CF"/>
    <w:rsid w:val="005C245B"/>
    <w:rsid w:val="005C5B4D"/>
    <w:rsid w:val="005C6013"/>
    <w:rsid w:val="005C66AD"/>
    <w:rsid w:val="005D3696"/>
    <w:rsid w:val="005D44E2"/>
    <w:rsid w:val="005D4E55"/>
    <w:rsid w:val="005D5A29"/>
    <w:rsid w:val="005E0C8A"/>
    <w:rsid w:val="005E23C5"/>
    <w:rsid w:val="005F0353"/>
    <w:rsid w:val="005F6E3A"/>
    <w:rsid w:val="0060390E"/>
    <w:rsid w:val="00610484"/>
    <w:rsid w:val="00614B52"/>
    <w:rsid w:val="00633C24"/>
    <w:rsid w:val="00634752"/>
    <w:rsid w:val="00635F19"/>
    <w:rsid w:val="00636CB3"/>
    <w:rsid w:val="00643C2F"/>
    <w:rsid w:val="006525EE"/>
    <w:rsid w:val="00652857"/>
    <w:rsid w:val="00652F15"/>
    <w:rsid w:val="00656416"/>
    <w:rsid w:val="0066037F"/>
    <w:rsid w:val="006656D2"/>
    <w:rsid w:val="00666389"/>
    <w:rsid w:val="00670C04"/>
    <w:rsid w:val="006729A2"/>
    <w:rsid w:val="006866DD"/>
    <w:rsid w:val="006A424F"/>
    <w:rsid w:val="006A64A3"/>
    <w:rsid w:val="006A7624"/>
    <w:rsid w:val="006A79A3"/>
    <w:rsid w:val="006A7A9B"/>
    <w:rsid w:val="006B548E"/>
    <w:rsid w:val="006B7A5C"/>
    <w:rsid w:val="006C1F59"/>
    <w:rsid w:val="006D5FD4"/>
    <w:rsid w:val="006E30D2"/>
    <w:rsid w:val="006E6BED"/>
    <w:rsid w:val="006E7E73"/>
    <w:rsid w:val="006E7EE3"/>
    <w:rsid w:val="006F0F58"/>
    <w:rsid w:val="006F403C"/>
    <w:rsid w:val="007175E0"/>
    <w:rsid w:val="00730528"/>
    <w:rsid w:val="007308A6"/>
    <w:rsid w:val="00731462"/>
    <w:rsid w:val="00733DEB"/>
    <w:rsid w:val="00736854"/>
    <w:rsid w:val="00750400"/>
    <w:rsid w:val="00750DFE"/>
    <w:rsid w:val="0076177C"/>
    <w:rsid w:val="007625F2"/>
    <w:rsid w:val="00764017"/>
    <w:rsid w:val="00764859"/>
    <w:rsid w:val="00771579"/>
    <w:rsid w:val="0077330E"/>
    <w:rsid w:val="00773FBB"/>
    <w:rsid w:val="00776060"/>
    <w:rsid w:val="00777E8E"/>
    <w:rsid w:val="00780563"/>
    <w:rsid w:val="007810E7"/>
    <w:rsid w:val="00795AB9"/>
    <w:rsid w:val="007973EF"/>
    <w:rsid w:val="007B1D89"/>
    <w:rsid w:val="007B28E5"/>
    <w:rsid w:val="007B6AE2"/>
    <w:rsid w:val="007C60C9"/>
    <w:rsid w:val="007D5F9A"/>
    <w:rsid w:val="007E77A1"/>
    <w:rsid w:val="007F4004"/>
    <w:rsid w:val="007F4201"/>
    <w:rsid w:val="007F6793"/>
    <w:rsid w:val="00801456"/>
    <w:rsid w:val="00807AC6"/>
    <w:rsid w:val="008119C0"/>
    <w:rsid w:val="008124F4"/>
    <w:rsid w:val="008143A3"/>
    <w:rsid w:val="0082165A"/>
    <w:rsid w:val="00821CBE"/>
    <w:rsid w:val="00836258"/>
    <w:rsid w:val="00836B50"/>
    <w:rsid w:val="0084555D"/>
    <w:rsid w:val="008478E5"/>
    <w:rsid w:val="00847E0D"/>
    <w:rsid w:val="00847F55"/>
    <w:rsid w:val="00852B99"/>
    <w:rsid w:val="0085482B"/>
    <w:rsid w:val="0085624E"/>
    <w:rsid w:val="008579C7"/>
    <w:rsid w:val="0086393A"/>
    <w:rsid w:val="00873C4E"/>
    <w:rsid w:val="008766C1"/>
    <w:rsid w:val="0088525D"/>
    <w:rsid w:val="008A15FC"/>
    <w:rsid w:val="008A66C8"/>
    <w:rsid w:val="008A6DC1"/>
    <w:rsid w:val="008B1B85"/>
    <w:rsid w:val="008B203D"/>
    <w:rsid w:val="008B24D6"/>
    <w:rsid w:val="008B3203"/>
    <w:rsid w:val="008B6868"/>
    <w:rsid w:val="008C047B"/>
    <w:rsid w:val="008C547A"/>
    <w:rsid w:val="008C56D7"/>
    <w:rsid w:val="008C5F01"/>
    <w:rsid w:val="008D3F79"/>
    <w:rsid w:val="008D6861"/>
    <w:rsid w:val="008E00CC"/>
    <w:rsid w:val="008E3164"/>
    <w:rsid w:val="008F418A"/>
    <w:rsid w:val="008F7FE9"/>
    <w:rsid w:val="009038BC"/>
    <w:rsid w:val="0091754B"/>
    <w:rsid w:val="009258E6"/>
    <w:rsid w:val="009334CD"/>
    <w:rsid w:val="009368C3"/>
    <w:rsid w:val="0094229E"/>
    <w:rsid w:val="00955054"/>
    <w:rsid w:val="00956180"/>
    <w:rsid w:val="00964E97"/>
    <w:rsid w:val="00974F52"/>
    <w:rsid w:val="009A0036"/>
    <w:rsid w:val="009A667A"/>
    <w:rsid w:val="009B1FC3"/>
    <w:rsid w:val="009C3944"/>
    <w:rsid w:val="009C4DDF"/>
    <w:rsid w:val="009E41AA"/>
    <w:rsid w:val="009E73C8"/>
    <w:rsid w:val="009F1EA1"/>
    <w:rsid w:val="009F1F43"/>
    <w:rsid w:val="009F5793"/>
    <w:rsid w:val="00A00832"/>
    <w:rsid w:val="00A03B2F"/>
    <w:rsid w:val="00A162C0"/>
    <w:rsid w:val="00A16455"/>
    <w:rsid w:val="00A1651D"/>
    <w:rsid w:val="00A16759"/>
    <w:rsid w:val="00A16D76"/>
    <w:rsid w:val="00A239E4"/>
    <w:rsid w:val="00A23C0A"/>
    <w:rsid w:val="00A303F8"/>
    <w:rsid w:val="00A36640"/>
    <w:rsid w:val="00A41DD2"/>
    <w:rsid w:val="00A5472B"/>
    <w:rsid w:val="00A56CB1"/>
    <w:rsid w:val="00A61D96"/>
    <w:rsid w:val="00A62D5A"/>
    <w:rsid w:val="00A73ED5"/>
    <w:rsid w:val="00A74675"/>
    <w:rsid w:val="00A80783"/>
    <w:rsid w:val="00A8500C"/>
    <w:rsid w:val="00A912F8"/>
    <w:rsid w:val="00A92BAC"/>
    <w:rsid w:val="00A95CC2"/>
    <w:rsid w:val="00AB04E1"/>
    <w:rsid w:val="00AB4C51"/>
    <w:rsid w:val="00AB7525"/>
    <w:rsid w:val="00AC1546"/>
    <w:rsid w:val="00AC4884"/>
    <w:rsid w:val="00AC48E1"/>
    <w:rsid w:val="00AC67D6"/>
    <w:rsid w:val="00AD3559"/>
    <w:rsid w:val="00AD3FCB"/>
    <w:rsid w:val="00AE1E8E"/>
    <w:rsid w:val="00AE414A"/>
    <w:rsid w:val="00AE4750"/>
    <w:rsid w:val="00AE7BA4"/>
    <w:rsid w:val="00AF0897"/>
    <w:rsid w:val="00AF2D08"/>
    <w:rsid w:val="00AF6C3F"/>
    <w:rsid w:val="00AF6EBC"/>
    <w:rsid w:val="00B0718C"/>
    <w:rsid w:val="00B1022E"/>
    <w:rsid w:val="00B119D1"/>
    <w:rsid w:val="00B13EFD"/>
    <w:rsid w:val="00B1548C"/>
    <w:rsid w:val="00B278C3"/>
    <w:rsid w:val="00B4646E"/>
    <w:rsid w:val="00B478D3"/>
    <w:rsid w:val="00B53B80"/>
    <w:rsid w:val="00B62F5E"/>
    <w:rsid w:val="00B67345"/>
    <w:rsid w:val="00B67768"/>
    <w:rsid w:val="00B8255F"/>
    <w:rsid w:val="00B839CF"/>
    <w:rsid w:val="00B86D6B"/>
    <w:rsid w:val="00B86DF8"/>
    <w:rsid w:val="00BA51B5"/>
    <w:rsid w:val="00BA5C85"/>
    <w:rsid w:val="00BB5EEE"/>
    <w:rsid w:val="00BC0BA6"/>
    <w:rsid w:val="00BC261E"/>
    <w:rsid w:val="00BC2965"/>
    <w:rsid w:val="00BC4DAA"/>
    <w:rsid w:val="00BD0567"/>
    <w:rsid w:val="00BD059D"/>
    <w:rsid w:val="00BD0AFC"/>
    <w:rsid w:val="00BD133F"/>
    <w:rsid w:val="00BD1513"/>
    <w:rsid w:val="00BD43C8"/>
    <w:rsid w:val="00BD680D"/>
    <w:rsid w:val="00BE0B56"/>
    <w:rsid w:val="00BE5164"/>
    <w:rsid w:val="00BF575B"/>
    <w:rsid w:val="00C06F18"/>
    <w:rsid w:val="00C06F9C"/>
    <w:rsid w:val="00C16D34"/>
    <w:rsid w:val="00C173AF"/>
    <w:rsid w:val="00C22F10"/>
    <w:rsid w:val="00C240F6"/>
    <w:rsid w:val="00C2493B"/>
    <w:rsid w:val="00C260CC"/>
    <w:rsid w:val="00C305E8"/>
    <w:rsid w:val="00C317FF"/>
    <w:rsid w:val="00C32DD8"/>
    <w:rsid w:val="00C32F40"/>
    <w:rsid w:val="00C37E56"/>
    <w:rsid w:val="00C407A5"/>
    <w:rsid w:val="00C4120D"/>
    <w:rsid w:val="00C527B6"/>
    <w:rsid w:val="00C54CE7"/>
    <w:rsid w:val="00C6005B"/>
    <w:rsid w:val="00C66196"/>
    <w:rsid w:val="00C73CBA"/>
    <w:rsid w:val="00C767EF"/>
    <w:rsid w:val="00C8359F"/>
    <w:rsid w:val="00C87426"/>
    <w:rsid w:val="00CA2A02"/>
    <w:rsid w:val="00CA4D70"/>
    <w:rsid w:val="00CA4E1A"/>
    <w:rsid w:val="00CB028B"/>
    <w:rsid w:val="00CB51F0"/>
    <w:rsid w:val="00CB79CA"/>
    <w:rsid w:val="00CC1AD7"/>
    <w:rsid w:val="00CC25CE"/>
    <w:rsid w:val="00CC41A9"/>
    <w:rsid w:val="00CE0B4C"/>
    <w:rsid w:val="00CE0D97"/>
    <w:rsid w:val="00CE1613"/>
    <w:rsid w:val="00CE1E93"/>
    <w:rsid w:val="00CE6F46"/>
    <w:rsid w:val="00CE7466"/>
    <w:rsid w:val="00CF20AE"/>
    <w:rsid w:val="00CF55C9"/>
    <w:rsid w:val="00D02130"/>
    <w:rsid w:val="00D100EB"/>
    <w:rsid w:val="00D14139"/>
    <w:rsid w:val="00D1716A"/>
    <w:rsid w:val="00D223E6"/>
    <w:rsid w:val="00D259C0"/>
    <w:rsid w:val="00D334CE"/>
    <w:rsid w:val="00D36711"/>
    <w:rsid w:val="00D54449"/>
    <w:rsid w:val="00D56E77"/>
    <w:rsid w:val="00D60D0E"/>
    <w:rsid w:val="00D720A6"/>
    <w:rsid w:val="00D849CB"/>
    <w:rsid w:val="00D855F5"/>
    <w:rsid w:val="00D85FEE"/>
    <w:rsid w:val="00D9681B"/>
    <w:rsid w:val="00D97054"/>
    <w:rsid w:val="00D97F6D"/>
    <w:rsid w:val="00DA0250"/>
    <w:rsid w:val="00DB2BB0"/>
    <w:rsid w:val="00DB58A1"/>
    <w:rsid w:val="00DB7053"/>
    <w:rsid w:val="00DB7975"/>
    <w:rsid w:val="00DC0D73"/>
    <w:rsid w:val="00DD220A"/>
    <w:rsid w:val="00DE156D"/>
    <w:rsid w:val="00DE6D81"/>
    <w:rsid w:val="00DF3FEB"/>
    <w:rsid w:val="00DF71FB"/>
    <w:rsid w:val="00E03824"/>
    <w:rsid w:val="00E16DC4"/>
    <w:rsid w:val="00E17641"/>
    <w:rsid w:val="00E2184F"/>
    <w:rsid w:val="00E25BBE"/>
    <w:rsid w:val="00E2708C"/>
    <w:rsid w:val="00E31165"/>
    <w:rsid w:val="00E366AE"/>
    <w:rsid w:val="00E52B74"/>
    <w:rsid w:val="00E56712"/>
    <w:rsid w:val="00E60E66"/>
    <w:rsid w:val="00E67D1B"/>
    <w:rsid w:val="00E70077"/>
    <w:rsid w:val="00E76AAB"/>
    <w:rsid w:val="00E81BB6"/>
    <w:rsid w:val="00E9536B"/>
    <w:rsid w:val="00EA24D1"/>
    <w:rsid w:val="00EA3A9B"/>
    <w:rsid w:val="00EA6CD5"/>
    <w:rsid w:val="00EA7E02"/>
    <w:rsid w:val="00EC1A4D"/>
    <w:rsid w:val="00EC5737"/>
    <w:rsid w:val="00EC5A88"/>
    <w:rsid w:val="00EC7247"/>
    <w:rsid w:val="00EE1489"/>
    <w:rsid w:val="00EE31B5"/>
    <w:rsid w:val="00EE4E1D"/>
    <w:rsid w:val="00EF2231"/>
    <w:rsid w:val="00EF7D21"/>
    <w:rsid w:val="00F00757"/>
    <w:rsid w:val="00F022D3"/>
    <w:rsid w:val="00F0460A"/>
    <w:rsid w:val="00F06A9C"/>
    <w:rsid w:val="00F115E5"/>
    <w:rsid w:val="00F140CF"/>
    <w:rsid w:val="00F21AF4"/>
    <w:rsid w:val="00F23138"/>
    <w:rsid w:val="00F232F1"/>
    <w:rsid w:val="00F2519A"/>
    <w:rsid w:val="00F25236"/>
    <w:rsid w:val="00F32ABB"/>
    <w:rsid w:val="00F36720"/>
    <w:rsid w:val="00F43732"/>
    <w:rsid w:val="00F441FD"/>
    <w:rsid w:val="00F476D8"/>
    <w:rsid w:val="00F51820"/>
    <w:rsid w:val="00F52072"/>
    <w:rsid w:val="00F527DF"/>
    <w:rsid w:val="00F73715"/>
    <w:rsid w:val="00F73D3F"/>
    <w:rsid w:val="00F85C52"/>
    <w:rsid w:val="00F87B18"/>
    <w:rsid w:val="00FB38FE"/>
    <w:rsid w:val="00FB71B6"/>
    <w:rsid w:val="00FC2282"/>
    <w:rsid w:val="00FE4D6C"/>
    <w:rsid w:val="00FE794B"/>
    <w:rsid w:val="00FF1934"/>
    <w:rsid w:val="00FF51C2"/>
    <w:rsid w:val="00FF7A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0D3B3E00"/>
  <w15:docId w15:val="{45871A04-8B2D-427D-A1ED-B30927AB3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7E5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E16DC4"/>
    <w:rPr>
      <w:kern w:val="2"/>
    </w:rPr>
  </w:style>
  <w:style w:type="paragraph" w:styleId="a5">
    <w:name w:val="footer"/>
    <w:basedOn w:val="a"/>
    <w:link w:val="a6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E16DC4"/>
    <w:rPr>
      <w:kern w:val="2"/>
    </w:rPr>
  </w:style>
  <w:style w:type="paragraph" w:styleId="a7">
    <w:name w:val="Date"/>
    <w:basedOn w:val="a"/>
    <w:next w:val="a"/>
    <w:link w:val="a8"/>
    <w:rsid w:val="00BD1513"/>
    <w:pPr>
      <w:jc w:val="right"/>
    </w:pPr>
  </w:style>
  <w:style w:type="character" w:customStyle="1" w:styleId="a8">
    <w:name w:val="日期 字元"/>
    <w:basedOn w:val="a0"/>
    <w:link w:val="a7"/>
    <w:rsid w:val="00BD1513"/>
    <w:rPr>
      <w:kern w:val="2"/>
      <w:sz w:val="24"/>
      <w:szCs w:val="24"/>
    </w:rPr>
  </w:style>
  <w:style w:type="table" w:styleId="a9">
    <w:name w:val="Table Grid"/>
    <w:basedOn w:val="a1"/>
    <w:rsid w:val="00854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nhideWhenUsed/>
    <w:rsid w:val="00B278C3"/>
    <w:rPr>
      <w:color w:val="0000FF" w:themeColor="hyperlink"/>
      <w:u w:val="single"/>
    </w:rPr>
  </w:style>
  <w:style w:type="paragraph" w:styleId="ab">
    <w:name w:val="Balloon Text"/>
    <w:basedOn w:val="a"/>
    <w:link w:val="ac"/>
    <w:semiHidden/>
    <w:unhideWhenUsed/>
    <w:rsid w:val="00BE51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semiHidden/>
    <w:rsid w:val="00BE516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annotation reference"/>
    <w:basedOn w:val="a0"/>
    <w:semiHidden/>
    <w:unhideWhenUsed/>
    <w:rsid w:val="00D334CE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D334CE"/>
  </w:style>
  <w:style w:type="character" w:customStyle="1" w:styleId="af">
    <w:name w:val="註解文字 字元"/>
    <w:basedOn w:val="a0"/>
    <w:link w:val="ae"/>
    <w:semiHidden/>
    <w:rsid w:val="00D334CE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D334CE"/>
    <w:rPr>
      <w:b/>
      <w:bCs/>
    </w:rPr>
  </w:style>
  <w:style w:type="character" w:customStyle="1" w:styleId="af1">
    <w:name w:val="註解主旨 字元"/>
    <w:basedOn w:val="af"/>
    <w:link w:val="af0"/>
    <w:semiHidden/>
    <w:rsid w:val="00D334CE"/>
    <w:rPr>
      <w:b/>
      <w:bCs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4138E5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F51820"/>
    <w:pPr>
      <w:widowControl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1">
    <w:name w:val="未解析的提及1"/>
    <w:basedOn w:val="a0"/>
    <w:uiPriority w:val="99"/>
    <w:semiHidden/>
    <w:unhideWhenUsed/>
    <w:rsid w:val="00DF3FEB"/>
    <w:rPr>
      <w:color w:val="605E5C"/>
      <w:shd w:val="clear" w:color="auto" w:fill="E1DFDD"/>
    </w:rPr>
  </w:style>
  <w:style w:type="character" w:styleId="af3">
    <w:name w:val="FollowedHyperlink"/>
    <w:basedOn w:val="a0"/>
    <w:semiHidden/>
    <w:unhideWhenUsed/>
    <w:rsid w:val="00873C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8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4B43D-85F4-4B86-A80A-D8E9753DA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262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兔年將至，未來幾日連同春節假期是購物消費的高峰期，為更有效地保障消費者的權益，消費者委員會在日前邀請經濟局、旅遊局、交通事務局、司法警察局、治安警察局、海關及民政總署等政府部門，就春節期間對本澳市民及來澳旅客之消費權益保護以及打擊『黑店』工作，舉行工作會議</dc:title>
  <dc:creator>Hnwong</dc:creator>
  <cp:lastModifiedBy>Eduardo</cp:lastModifiedBy>
  <cp:revision>14</cp:revision>
  <cp:lastPrinted>2025-06-23T01:48:00Z</cp:lastPrinted>
  <dcterms:created xsi:type="dcterms:W3CDTF">2025-06-22T10:26:00Z</dcterms:created>
  <dcterms:modified xsi:type="dcterms:W3CDTF">2025-06-24T07:03:00Z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-734352336</vt:i4>
  </property>
  <property fmtid="{D5CDD505-2E9C-101B-9397-08002B2CF9AE}" pid="3" name="_ReviewCycleID">
    <vt:i4>-734352336</vt:i4>
  </property>
  <property fmtid="{D5CDD505-2E9C-101B-9397-08002B2CF9AE}" pid="4" name="_NewReviewCycle">
    <vt:lpwstr/>
  </property>
  <property fmtid="{D5CDD505-2E9C-101B-9397-08002B2CF9AE}" pid="5" name="_EmailEntryID">
    <vt:lpwstr>000000008540405BF995414C83A560402698A451048A3300</vt:lpwstr>
  </property>
  <property fmtid="{D5CDD505-2E9C-101B-9397-08002B2CF9AE}" pid="6" name="_EmailStoreID0">
    <vt:lpwstr>0000000038A1BB1005E5101AA1BB08002B2A56C200006D737073742E646C6C00000000004E495441F9BFB80100AA0037D96E0000000043003A005C00550073006500720073005C007000610074005C0041007000700044006100740061005C004C006F00630061006C005C004D006900630072006F0073006F00660074005C0</vt:lpwstr>
  </property>
  <property fmtid="{D5CDD505-2E9C-101B-9397-08002B2CF9AE}" pid="7" name="_EmailStoreID1">
    <vt:lpwstr>04F00750074006C006F006F006B005C004F00750074006C006F006F006B002E007000730074000000</vt:lpwstr>
  </property>
</Properties>
</file>