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CB01" w14:textId="3CF073CA" w:rsidR="00353EBC" w:rsidRPr="00353EBC" w:rsidRDefault="00353EBC" w:rsidP="002B2293">
      <w:pPr>
        <w:spacing w:beforeLines="50" w:before="120" w:afterLines="50" w:after="120" w:line="400" w:lineRule="atLeast"/>
        <w:rPr>
          <w:b/>
          <w:spacing w:val="10"/>
          <w:kern w:val="0"/>
          <w:sz w:val="28"/>
          <w:szCs w:val="28"/>
          <w:lang w:val="pt-PT"/>
        </w:rPr>
      </w:pPr>
      <w:r w:rsidRPr="00353EBC">
        <w:rPr>
          <w:b/>
          <w:spacing w:val="10"/>
          <w:kern w:val="0"/>
          <w:sz w:val="28"/>
          <w:szCs w:val="28"/>
          <w:lang w:val="pt-PT"/>
        </w:rPr>
        <w:t>Informação do Conselho de Consumidores:</w:t>
      </w:r>
    </w:p>
    <w:p w14:paraId="70492136" w14:textId="77777777" w:rsidR="00862882" w:rsidRPr="00353EBC" w:rsidRDefault="00862882" w:rsidP="002B2293">
      <w:pPr>
        <w:spacing w:beforeLines="50" w:before="120" w:afterLines="50" w:after="120" w:line="400" w:lineRule="atLeast"/>
        <w:rPr>
          <w:b/>
          <w:spacing w:val="10"/>
          <w:kern w:val="0"/>
          <w:sz w:val="28"/>
          <w:szCs w:val="28"/>
          <w:lang w:val="pt-PT"/>
        </w:rPr>
      </w:pPr>
    </w:p>
    <w:p w14:paraId="635D258D" w14:textId="16A02EAA" w:rsidR="00353EBC" w:rsidRPr="00353EBC" w:rsidRDefault="00353EBC" w:rsidP="00353EBC">
      <w:pPr>
        <w:widowControl/>
        <w:spacing w:before="50" w:after="50" w:line="400" w:lineRule="atLeast"/>
        <w:jc w:val="center"/>
        <w:rPr>
          <w:rFonts w:eastAsiaTheme="minorEastAsia"/>
          <w:b/>
          <w:color w:val="000000"/>
          <w:kern w:val="0"/>
          <w:sz w:val="32"/>
          <w:szCs w:val="32"/>
          <w:lang w:val="pt-PT"/>
        </w:rPr>
      </w:pPr>
      <w:r w:rsidRPr="00353EBC">
        <w:rPr>
          <w:rFonts w:eastAsiaTheme="minorEastAsia"/>
          <w:b/>
          <w:color w:val="000000"/>
          <w:kern w:val="0"/>
          <w:sz w:val="32"/>
          <w:szCs w:val="32"/>
          <w:lang w:val="pt-PT"/>
        </w:rPr>
        <w:t>Iniciada a inscrição na 3.ª fase da actividade com sorteio “Guarde facturas na compra! 2025”</w:t>
      </w:r>
    </w:p>
    <w:p w14:paraId="442A50DC" w14:textId="77777777" w:rsidR="00353EBC" w:rsidRPr="00353EBC" w:rsidRDefault="00353EBC" w:rsidP="002B2293">
      <w:pPr>
        <w:widowControl/>
        <w:spacing w:before="50" w:after="50" w:line="400" w:lineRule="atLeast"/>
        <w:jc w:val="center"/>
        <w:rPr>
          <w:rFonts w:eastAsiaTheme="minorEastAsia"/>
          <w:b/>
          <w:color w:val="000000"/>
          <w:kern w:val="0"/>
          <w:sz w:val="32"/>
          <w:szCs w:val="32"/>
          <w:lang w:val="pt-PT"/>
        </w:rPr>
      </w:pPr>
    </w:p>
    <w:p w14:paraId="4B0D7EA3" w14:textId="6A2B4C31" w:rsidR="00353EBC" w:rsidRDefault="00353EBC" w:rsidP="00353EBC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  <w:lang w:val="pt-PT"/>
        </w:rPr>
      </w:pPr>
      <w:r>
        <w:rPr>
          <w:rFonts w:eastAsiaTheme="minorEastAsia"/>
          <w:color w:val="000000"/>
          <w:sz w:val="28"/>
          <w:szCs w:val="28"/>
          <w:lang w:val="pt-PT"/>
        </w:rPr>
        <w:t>Já se encontra aberta a inscrição no sorteio da 3.ª fase da actividade “Guarde facturas na compra! 2025” até ao dia 3 de Outubro de 2025, sendo bem-vinda a participação de todos os residentes.</w:t>
      </w:r>
    </w:p>
    <w:p w14:paraId="281D9CAD" w14:textId="77777777" w:rsidR="00353EBC" w:rsidRDefault="00353EBC" w:rsidP="00353EBC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  <w:lang w:val="pt-PT"/>
        </w:rPr>
      </w:pPr>
      <w:r>
        <w:rPr>
          <w:rFonts w:eastAsiaTheme="minorEastAsia"/>
          <w:color w:val="000000"/>
          <w:sz w:val="28"/>
          <w:szCs w:val="28"/>
          <w:lang w:val="pt-PT"/>
        </w:rPr>
        <w:t xml:space="preserve">No sentido de consolidar a consciência do consumidor em guardar recibos de consumo, o Conselho de Consumidores (CC) realiza constantemente a actividade “Guarde facturas na compra!”. A actividade “Guarde facturas na compra! 2025” divide-se em 4 fases a decorrer entre 1 de Janeiro e 31 de Dezembro de 2025, sendo admissível a inscrição de todos os residentes que tenham completado 3 anos de idade até ao termo da actividade. </w:t>
      </w:r>
    </w:p>
    <w:p w14:paraId="4E9B8B29" w14:textId="7C3659B7" w:rsidR="00353EBC" w:rsidRDefault="00353EBC" w:rsidP="00353EBC">
      <w:pPr>
        <w:pStyle w:val="Web"/>
        <w:spacing w:beforeLines="50" w:before="120" w:beforeAutospacing="0" w:afterLines="50" w:after="120" w:afterAutospacing="0" w:line="400" w:lineRule="atLeast"/>
        <w:ind w:firstLineChars="200" w:firstLine="561"/>
        <w:jc w:val="both"/>
        <w:rPr>
          <w:rFonts w:eastAsiaTheme="minorEastAsia"/>
          <w:b/>
          <w:bCs/>
          <w:color w:val="000000"/>
          <w:sz w:val="28"/>
          <w:szCs w:val="28"/>
          <w:lang w:val="pt-PT"/>
        </w:rPr>
      </w:pPr>
      <w:r>
        <w:rPr>
          <w:rFonts w:eastAsiaTheme="minorEastAsia"/>
          <w:b/>
          <w:bCs/>
          <w:color w:val="000000"/>
          <w:sz w:val="28"/>
          <w:szCs w:val="28"/>
          <w:lang w:val="pt-PT"/>
        </w:rPr>
        <w:t>Inscrição na 3.ª fase até 3 de Outubro</w:t>
      </w:r>
    </w:p>
    <w:p w14:paraId="47AAE84E" w14:textId="409B1C8B" w:rsidR="00353EBC" w:rsidRDefault="00353EBC" w:rsidP="00353EBC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eastAsiaTheme="minorEastAsia"/>
          <w:bCs/>
          <w:color w:val="000000"/>
          <w:sz w:val="28"/>
          <w:szCs w:val="28"/>
          <w:lang w:val="pt-PT"/>
        </w:rPr>
      </w:pPr>
      <w:r>
        <w:rPr>
          <w:rFonts w:eastAsiaTheme="minorEastAsia"/>
          <w:bCs/>
          <w:color w:val="000000"/>
          <w:sz w:val="28"/>
          <w:szCs w:val="28"/>
          <w:lang w:val="pt-PT"/>
        </w:rPr>
        <w:t>Estando em curso a inscrição no sorteio da 3.ª fase da actividade “Guarde facturas na compra! 2025”, em que os interessados elegíveis se podem inscrever, até 3 de Outubro de 2025, com um recibo de consumo de valor igual ou superior a 50 patacas, emitido por uma Loja Certificada entre 1 de Julho e 30 de Setembro de 2025.</w:t>
      </w:r>
    </w:p>
    <w:p w14:paraId="7F7148F2" w14:textId="5CB15BF2" w:rsidR="00353EBC" w:rsidRDefault="00353EBC" w:rsidP="00353EBC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  <w:lang w:val="pt-PT"/>
        </w:rPr>
      </w:pPr>
      <w:r w:rsidRPr="00353EBC">
        <w:rPr>
          <w:rFonts w:eastAsiaTheme="minorEastAsia"/>
          <w:color w:val="000000"/>
          <w:sz w:val="28"/>
          <w:szCs w:val="28"/>
          <w:lang w:val="pt-PT"/>
        </w:rPr>
        <w:t xml:space="preserve">Os interessados podem </w:t>
      </w:r>
      <w:r>
        <w:rPr>
          <w:rFonts w:eastAsiaTheme="minorEastAsia"/>
          <w:color w:val="000000"/>
          <w:sz w:val="28"/>
          <w:szCs w:val="28"/>
          <w:lang w:val="pt-PT"/>
        </w:rPr>
        <w:t xml:space="preserve">efectuar a inscrição no sorteio na </w:t>
      </w:r>
      <w:r>
        <w:rPr>
          <w:rFonts w:eastAsiaTheme="minorEastAsia"/>
          <w:bCs/>
          <w:color w:val="000000"/>
          <w:sz w:val="28"/>
          <w:szCs w:val="28"/>
          <w:lang w:val="pt-PT"/>
        </w:rPr>
        <w:t xml:space="preserve">aplicação móvel da “Loja Certificada”, ou através de colocar a cópia do recibo de consumo, com informações devidamente preenchidas, na caixa de recolha instalada no escritório do CC (endereço: Av. de Horta e Costa, n.º 26, R/C). </w:t>
      </w:r>
      <w:r>
        <w:rPr>
          <w:rFonts w:eastAsiaTheme="minorEastAsia"/>
          <w:color w:val="000000"/>
          <w:sz w:val="28"/>
          <w:szCs w:val="28"/>
          <w:lang w:val="pt-PT"/>
        </w:rPr>
        <w:t>Em cada das fases, o CC irá sortear 100 premiados que obterão respectivamente um cartão porta-moedas electrónico (edição especial de “Loja Certificada”) com depósito de 100 patacas.</w:t>
      </w:r>
    </w:p>
    <w:p w14:paraId="276622B4" w14:textId="77777777" w:rsidR="00353EBC" w:rsidRDefault="00353EBC" w:rsidP="00353EBC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eastAsiaTheme="minorEastAsia"/>
          <w:color w:val="000000"/>
          <w:sz w:val="28"/>
          <w:szCs w:val="28"/>
          <w:lang w:val="pt-PT"/>
        </w:rPr>
      </w:pPr>
      <w:r>
        <w:rPr>
          <w:rFonts w:eastAsiaTheme="minorEastAsia"/>
          <w:color w:val="000000"/>
          <w:sz w:val="28"/>
          <w:szCs w:val="28"/>
          <w:lang w:val="pt-PT"/>
        </w:rPr>
        <w:t xml:space="preserve">Os detalhes da “Guarde facturas na compra! 2025” e a lista dos estabelecimentos comerciais </w:t>
      </w:r>
      <w:r>
        <w:rPr>
          <w:rFonts w:eastAsiaTheme="minorEastAsia"/>
          <w:bCs/>
          <w:color w:val="000000"/>
          <w:sz w:val="28"/>
          <w:szCs w:val="28"/>
          <w:lang w:val="pt-PT"/>
        </w:rPr>
        <w:t>integrantes</w:t>
      </w:r>
      <w:r>
        <w:rPr>
          <w:rFonts w:eastAsiaTheme="minorEastAsia"/>
          <w:color w:val="000000"/>
          <w:sz w:val="28"/>
          <w:szCs w:val="28"/>
          <w:lang w:val="pt-PT"/>
        </w:rPr>
        <w:t xml:space="preserve"> da actividade já estão disponíveis na página electrónica do CC (https://www.consumer.gov.mo).</w:t>
      </w:r>
    </w:p>
    <w:p w14:paraId="62D2D8E1" w14:textId="77777777" w:rsidR="00353EBC" w:rsidRPr="00353EBC" w:rsidRDefault="00353EBC" w:rsidP="000842E6">
      <w:pPr>
        <w:pStyle w:val="Web"/>
        <w:ind w:firstLineChars="200" w:firstLine="560"/>
        <w:jc w:val="both"/>
        <w:rPr>
          <w:rFonts w:eastAsiaTheme="minorEastAsia"/>
          <w:color w:val="000000"/>
          <w:sz w:val="28"/>
          <w:szCs w:val="28"/>
          <w:lang w:val="pt-PT"/>
        </w:rPr>
      </w:pPr>
    </w:p>
    <w:p w14:paraId="550B1BDF" w14:textId="77777777" w:rsidR="00862882" w:rsidRPr="00353EBC" w:rsidRDefault="00862882" w:rsidP="002B2293">
      <w:pPr>
        <w:spacing w:beforeLines="50" w:before="120" w:afterLines="50" w:after="120" w:line="400" w:lineRule="atLeast"/>
        <w:ind w:firstLineChars="200" w:firstLine="640"/>
        <w:jc w:val="right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28D481D5" w14:textId="7341AB69" w:rsidR="00353EBC" w:rsidRPr="00D51E51" w:rsidRDefault="00353EBC" w:rsidP="00353EBC">
      <w:pPr>
        <w:wordWrap w:val="0"/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D51E51">
        <w:rPr>
          <w:rFonts w:eastAsiaTheme="minorEastAsia" w:hint="eastAsia"/>
          <w:kern w:val="0"/>
          <w:sz w:val="28"/>
          <w:szCs w:val="28"/>
          <w:lang w:val="pt-PT" w:eastAsia="zh-HK"/>
        </w:rPr>
        <w:t>1</w:t>
      </w:r>
      <w:r w:rsidRPr="00D51E51">
        <w:rPr>
          <w:rFonts w:eastAsiaTheme="minorEastAsia"/>
          <w:kern w:val="0"/>
          <w:sz w:val="28"/>
          <w:szCs w:val="28"/>
          <w:lang w:val="pt-PT" w:eastAsia="zh-HK"/>
        </w:rPr>
        <w:t xml:space="preserve"> de Julho de 2025</w:t>
      </w:r>
    </w:p>
    <w:sectPr w:rsidR="00353EBC" w:rsidRPr="00D51E51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216D" w14:textId="77777777" w:rsidR="007057E8" w:rsidRDefault="007057E8" w:rsidP="00E16DC4">
      <w:r>
        <w:separator/>
      </w:r>
    </w:p>
  </w:endnote>
  <w:endnote w:type="continuationSeparator" w:id="0">
    <w:p w14:paraId="670D19FA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0D6A" w14:textId="77777777" w:rsidR="007057E8" w:rsidRDefault="007057E8" w:rsidP="00E16DC4">
      <w:r>
        <w:separator/>
      </w:r>
    </w:p>
  </w:footnote>
  <w:footnote w:type="continuationSeparator" w:id="0">
    <w:p w14:paraId="3B65604D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448C"/>
    <w:rsid w:val="0001145A"/>
    <w:rsid w:val="00022B75"/>
    <w:rsid w:val="00024570"/>
    <w:rsid w:val="000267D5"/>
    <w:rsid w:val="00032628"/>
    <w:rsid w:val="000354C5"/>
    <w:rsid w:val="000367E8"/>
    <w:rsid w:val="00040810"/>
    <w:rsid w:val="000434EC"/>
    <w:rsid w:val="00047112"/>
    <w:rsid w:val="00056D55"/>
    <w:rsid w:val="0006295D"/>
    <w:rsid w:val="0006678B"/>
    <w:rsid w:val="000755BC"/>
    <w:rsid w:val="000805F2"/>
    <w:rsid w:val="00083085"/>
    <w:rsid w:val="000842E6"/>
    <w:rsid w:val="0008605D"/>
    <w:rsid w:val="00086380"/>
    <w:rsid w:val="00087998"/>
    <w:rsid w:val="0009045B"/>
    <w:rsid w:val="00093E06"/>
    <w:rsid w:val="000A1B14"/>
    <w:rsid w:val="000B2311"/>
    <w:rsid w:val="000B6558"/>
    <w:rsid w:val="000C0755"/>
    <w:rsid w:val="000C20AE"/>
    <w:rsid w:val="000C4C68"/>
    <w:rsid w:val="000D63E0"/>
    <w:rsid w:val="000E6EF7"/>
    <w:rsid w:val="000E7600"/>
    <w:rsid w:val="000F14EE"/>
    <w:rsid w:val="000F2A71"/>
    <w:rsid w:val="000F32FC"/>
    <w:rsid w:val="000F41F8"/>
    <w:rsid w:val="000F6600"/>
    <w:rsid w:val="000F7EC9"/>
    <w:rsid w:val="0010211E"/>
    <w:rsid w:val="001104CC"/>
    <w:rsid w:val="00110AD9"/>
    <w:rsid w:val="001166C3"/>
    <w:rsid w:val="00124F92"/>
    <w:rsid w:val="00140255"/>
    <w:rsid w:val="00140873"/>
    <w:rsid w:val="00140DEF"/>
    <w:rsid w:val="00146D98"/>
    <w:rsid w:val="001506E6"/>
    <w:rsid w:val="00151C7B"/>
    <w:rsid w:val="00152F08"/>
    <w:rsid w:val="00156906"/>
    <w:rsid w:val="001601C2"/>
    <w:rsid w:val="001620B5"/>
    <w:rsid w:val="00166124"/>
    <w:rsid w:val="001667DF"/>
    <w:rsid w:val="00175213"/>
    <w:rsid w:val="00181764"/>
    <w:rsid w:val="001A2CD6"/>
    <w:rsid w:val="001B289E"/>
    <w:rsid w:val="001B311E"/>
    <w:rsid w:val="001B7CD7"/>
    <w:rsid w:val="001C2B3D"/>
    <w:rsid w:val="001C38D6"/>
    <w:rsid w:val="001C772D"/>
    <w:rsid w:val="001D3DA2"/>
    <w:rsid w:val="001D46C5"/>
    <w:rsid w:val="001E291B"/>
    <w:rsid w:val="001E321A"/>
    <w:rsid w:val="001E6277"/>
    <w:rsid w:val="001F41CB"/>
    <w:rsid w:val="001F5634"/>
    <w:rsid w:val="001F789D"/>
    <w:rsid w:val="00212001"/>
    <w:rsid w:val="00215CEF"/>
    <w:rsid w:val="002200BF"/>
    <w:rsid w:val="00224A11"/>
    <w:rsid w:val="002253DA"/>
    <w:rsid w:val="00225EC3"/>
    <w:rsid w:val="00226BBD"/>
    <w:rsid w:val="002353A6"/>
    <w:rsid w:val="00236915"/>
    <w:rsid w:val="00242D80"/>
    <w:rsid w:val="00243C17"/>
    <w:rsid w:val="002441D5"/>
    <w:rsid w:val="00256813"/>
    <w:rsid w:val="00257E1D"/>
    <w:rsid w:val="00264FC9"/>
    <w:rsid w:val="00265C3F"/>
    <w:rsid w:val="00266C66"/>
    <w:rsid w:val="002702E3"/>
    <w:rsid w:val="002779D9"/>
    <w:rsid w:val="00281A20"/>
    <w:rsid w:val="00284F14"/>
    <w:rsid w:val="00285BB5"/>
    <w:rsid w:val="00293785"/>
    <w:rsid w:val="00293B8E"/>
    <w:rsid w:val="00294984"/>
    <w:rsid w:val="002956B8"/>
    <w:rsid w:val="002A2F81"/>
    <w:rsid w:val="002B1A0C"/>
    <w:rsid w:val="002B2293"/>
    <w:rsid w:val="002B2612"/>
    <w:rsid w:val="002C1918"/>
    <w:rsid w:val="002C4EE3"/>
    <w:rsid w:val="002D2B8E"/>
    <w:rsid w:val="002E1A31"/>
    <w:rsid w:val="002E2828"/>
    <w:rsid w:val="002E67FB"/>
    <w:rsid w:val="00302F35"/>
    <w:rsid w:val="0031623D"/>
    <w:rsid w:val="0032228A"/>
    <w:rsid w:val="00333C7F"/>
    <w:rsid w:val="00333E6B"/>
    <w:rsid w:val="003370E8"/>
    <w:rsid w:val="00343DD7"/>
    <w:rsid w:val="003454CF"/>
    <w:rsid w:val="00351616"/>
    <w:rsid w:val="003537C5"/>
    <w:rsid w:val="00353EBC"/>
    <w:rsid w:val="00354E1D"/>
    <w:rsid w:val="00355F2D"/>
    <w:rsid w:val="0036059A"/>
    <w:rsid w:val="00364408"/>
    <w:rsid w:val="00364751"/>
    <w:rsid w:val="0036681B"/>
    <w:rsid w:val="003679AD"/>
    <w:rsid w:val="003740E2"/>
    <w:rsid w:val="00381B2F"/>
    <w:rsid w:val="00393A19"/>
    <w:rsid w:val="003972B2"/>
    <w:rsid w:val="003A0DEF"/>
    <w:rsid w:val="003B1681"/>
    <w:rsid w:val="003B20E4"/>
    <w:rsid w:val="003B3EDB"/>
    <w:rsid w:val="003C2743"/>
    <w:rsid w:val="003C3440"/>
    <w:rsid w:val="003C543A"/>
    <w:rsid w:val="003C67CE"/>
    <w:rsid w:val="003D26F3"/>
    <w:rsid w:val="003E0AB1"/>
    <w:rsid w:val="003E7CEE"/>
    <w:rsid w:val="004071FD"/>
    <w:rsid w:val="00426C96"/>
    <w:rsid w:val="00431728"/>
    <w:rsid w:val="00441924"/>
    <w:rsid w:val="0044510D"/>
    <w:rsid w:val="004460CE"/>
    <w:rsid w:val="004471E2"/>
    <w:rsid w:val="00447567"/>
    <w:rsid w:val="0045142A"/>
    <w:rsid w:val="00467037"/>
    <w:rsid w:val="0048014B"/>
    <w:rsid w:val="0048039A"/>
    <w:rsid w:val="00485078"/>
    <w:rsid w:val="00493D49"/>
    <w:rsid w:val="00493FD8"/>
    <w:rsid w:val="004A6F24"/>
    <w:rsid w:val="004A72B9"/>
    <w:rsid w:val="004B4D1F"/>
    <w:rsid w:val="004B5B44"/>
    <w:rsid w:val="004C6FDA"/>
    <w:rsid w:val="004C7612"/>
    <w:rsid w:val="004D48CE"/>
    <w:rsid w:val="004D515A"/>
    <w:rsid w:val="004D67D2"/>
    <w:rsid w:val="004E640A"/>
    <w:rsid w:val="004E6F2B"/>
    <w:rsid w:val="004F0193"/>
    <w:rsid w:val="004F422F"/>
    <w:rsid w:val="004F44B4"/>
    <w:rsid w:val="004F592D"/>
    <w:rsid w:val="00512FA7"/>
    <w:rsid w:val="00515EB3"/>
    <w:rsid w:val="00525BD7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3EC3"/>
    <w:rsid w:val="005745AD"/>
    <w:rsid w:val="00574C58"/>
    <w:rsid w:val="005757BF"/>
    <w:rsid w:val="005866C7"/>
    <w:rsid w:val="00587F9E"/>
    <w:rsid w:val="005906A5"/>
    <w:rsid w:val="005957BD"/>
    <w:rsid w:val="00597B1A"/>
    <w:rsid w:val="005B2D2D"/>
    <w:rsid w:val="005B3A52"/>
    <w:rsid w:val="005C6013"/>
    <w:rsid w:val="005C66AD"/>
    <w:rsid w:val="005C69EA"/>
    <w:rsid w:val="005D52A9"/>
    <w:rsid w:val="005E0C8A"/>
    <w:rsid w:val="005E23C5"/>
    <w:rsid w:val="005E363C"/>
    <w:rsid w:val="005E54AB"/>
    <w:rsid w:val="005F033E"/>
    <w:rsid w:val="005F0353"/>
    <w:rsid w:val="005F1963"/>
    <w:rsid w:val="00600D1E"/>
    <w:rsid w:val="0060390E"/>
    <w:rsid w:val="00610484"/>
    <w:rsid w:val="006204E1"/>
    <w:rsid w:val="00620D46"/>
    <w:rsid w:val="0062386B"/>
    <w:rsid w:val="00627437"/>
    <w:rsid w:val="006316CF"/>
    <w:rsid w:val="00633C24"/>
    <w:rsid w:val="00634752"/>
    <w:rsid w:val="00635526"/>
    <w:rsid w:val="00636D9E"/>
    <w:rsid w:val="00643C2F"/>
    <w:rsid w:val="00647992"/>
    <w:rsid w:val="00652857"/>
    <w:rsid w:val="00652F15"/>
    <w:rsid w:val="0065719F"/>
    <w:rsid w:val="0066003E"/>
    <w:rsid w:val="00664684"/>
    <w:rsid w:val="006658E3"/>
    <w:rsid w:val="006677D0"/>
    <w:rsid w:val="00670C04"/>
    <w:rsid w:val="00673F69"/>
    <w:rsid w:val="00677618"/>
    <w:rsid w:val="0068115D"/>
    <w:rsid w:val="0069166E"/>
    <w:rsid w:val="00692E0B"/>
    <w:rsid w:val="006A0970"/>
    <w:rsid w:val="006A7624"/>
    <w:rsid w:val="006A79A3"/>
    <w:rsid w:val="006B066B"/>
    <w:rsid w:val="006B4106"/>
    <w:rsid w:val="006B548E"/>
    <w:rsid w:val="006B7A5C"/>
    <w:rsid w:val="006C1F59"/>
    <w:rsid w:val="006C78EE"/>
    <w:rsid w:val="006D14E1"/>
    <w:rsid w:val="006D1FCC"/>
    <w:rsid w:val="006E7EE3"/>
    <w:rsid w:val="006F2B7B"/>
    <w:rsid w:val="006F403C"/>
    <w:rsid w:val="006F774D"/>
    <w:rsid w:val="0070056E"/>
    <w:rsid w:val="00701925"/>
    <w:rsid w:val="007057E8"/>
    <w:rsid w:val="0071614B"/>
    <w:rsid w:val="00723A99"/>
    <w:rsid w:val="00726162"/>
    <w:rsid w:val="007305F6"/>
    <w:rsid w:val="00735674"/>
    <w:rsid w:val="0074095B"/>
    <w:rsid w:val="0074252A"/>
    <w:rsid w:val="007435D9"/>
    <w:rsid w:val="007437B9"/>
    <w:rsid w:val="00743D63"/>
    <w:rsid w:val="00752EF1"/>
    <w:rsid w:val="007625F2"/>
    <w:rsid w:val="00764017"/>
    <w:rsid w:val="007707AA"/>
    <w:rsid w:val="00775A7F"/>
    <w:rsid w:val="00790792"/>
    <w:rsid w:val="00795AB9"/>
    <w:rsid w:val="007973EF"/>
    <w:rsid w:val="007A1056"/>
    <w:rsid w:val="007B43B8"/>
    <w:rsid w:val="007C24D7"/>
    <w:rsid w:val="007C7E78"/>
    <w:rsid w:val="007E454F"/>
    <w:rsid w:val="007E77A1"/>
    <w:rsid w:val="007F347E"/>
    <w:rsid w:val="007F4004"/>
    <w:rsid w:val="007F5DD2"/>
    <w:rsid w:val="007F6793"/>
    <w:rsid w:val="00801456"/>
    <w:rsid w:val="0080612C"/>
    <w:rsid w:val="00806E75"/>
    <w:rsid w:val="008121FE"/>
    <w:rsid w:val="00821CBE"/>
    <w:rsid w:val="008243D0"/>
    <w:rsid w:val="008248E7"/>
    <w:rsid w:val="00852B99"/>
    <w:rsid w:val="00862882"/>
    <w:rsid w:val="0086393A"/>
    <w:rsid w:val="00882229"/>
    <w:rsid w:val="0088525D"/>
    <w:rsid w:val="008879CA"/>
    <w:rsid w:val="008A20CC"/>
    <w:rsid w:val="008A2CB0"/>
    <w:rsid w:val="008A66C8"/>
    <w:rsid w:val="008C3220"/>
    <w:rsid w:val="008C547A"/>
    <w:rsid w:val="008D3F79"/>
    <w:rsid w:val="008D4FC5"/>
    <w:rsid w:val="008D6861"/>
    <w:rsid w:val="008E00CC"/>
    <w:rsid w:val="008F1E3C"/>
    <w:rsid w:val="00901A97"/>
    <w:rsid w:val="009334CD"/>
    <w:rsid w:val="0094229E"/>
    <w:rsid w:val="00951751"/>
    <w:rsid w:val="00952938"/>
    <w:rsid w:val="009678BE"/>
    <w:rsid w:val="009709D8"/>
    <w:rsid w:val="00976780"/>
    <w:rsid w:val="00976F26"/>
    <w:rsid w:val="00981D3A"/>
    <w:rsid w:val="00990AEE"/>
    <w:rsid w:val="0099365C"/>
    <w:rsid w:val="009B69CA"/>
    <w:rsid w:val="009C14D5"/>
    <w:rsid w:val="009C3944"/>
    <w:rsid w:val="009C4143"/>
    <w:rsid w:val="009C4DDF"/>
    <w:rsid w:val="009C708B"/>
    <w:rsid w:val="009E31BA"/>
    <w:rsid w:val="009E41AA"/>
    <w:rsid w:val="009E73C8"/>
    <w:rsid w:val="009E7D6E"/>
    <w:rsid w:val="009F5793"/>
    <w:rsid w:val="009F5B17"/>
    <w:rsid w:val="00A00832"/>
    <w:rsid w:val="00A03B2F"/>
    <w:rsid w:val="00A068DB"/>
    <w:rsid w:val="00A15540"/>
    <w:rsid w:val="00A16455"/>
    <w:rsid w:val="00A16759"/>
    <w:rsid w:val="00A35401"/>
    <w:rsid w:val="00A368C4"/>
    <w:rsid w:val="00A37C48"/>
    <w:rsid w:val="00A53159"/>
    <w:rsid w:val="00A5472B"/>
    <w:rsid w:val="00A62D5A"/>
    <w:rsid w:val="00A66369"/>
    <w:rsid w:val="00A66FF2"/>
    <w:rsid w:val="00A74675"/>
    <w:rsid w:val="00A7617E"/>
    <w:rsid w:val="00A80783"/>
    <w:rsid w:val="00A841C0"/>
    <w:rsid w:val="00A912F8"/>
    <w:rsid w:val="00AA2C3E"/>
    <w:rsid w:val="00AA65CF"/>
    <w:rsid w:val="00AA6ADE"/>
    <w:rsid w:val="00AB04E1"/>
    <w:rsid w:val="00AC1546"/>
    <w:rsid w:val="00AC2F83"/>
    <w:rsid w:val="00AC4884"/>
    <w:rsid w:val="00AC67D6"/>
    <w:rsid w:val="00AC71A9"/>
    <w:rsid w:val="00AD48E0"/>
    <w:rsid w:val="00AE5029"/>
    <w:rsid w:val="00AF6C3F"/>
    <w:rsid w:val="00B00F13"/>
    <w:rsid w:val="00B1022E"/>
    <w:rsid w:val="00B14ED1"/>
    <w:rsid w:val="00B23ECF"/>
    <w:rsid w:val="00B25F21"/>
    <w:rsid w:val="00B4463F"/>
    <w:rsid w:val="00B44FFE"/>
    <w:rsid w:val="00B523FE"/>
    <w:rsid w:val="00B53B80"/>
    <w:rsid w:val="00B66FDD"/>
    <w:rsid w:val="00B67768"/>
    <w:rsid w:val="00B71C63"/>
    <w:rsid w:val="00B72F13"/>
    <w:rsid w:val="00B762E7"/>
    <w:rsid w:val="00B76E1B"/>
    <w:rsid w:val="00B84C73"/>
    <w:rsid w:val="00B866B2"/>
    <w:rsid w:val="00B86D6B"/>
    <w:rsid w:val="00B9394E"/>
    <w:rsid w:val="00BA0E59"/>
    <w:rsid w:val="00BA3C57"/>
    <w:rsid w:val="00BC0BA6"/>
    <w:rsid w:val="00BC1F5F"/>
    <w:rsid w:val="00BC261E"/>
    <w:rsid w:val="00BC2965"/>
    <w:rsid w:val="00BC432D"/>
    <w:rsid w:val="00BC4DAA"/>
    <w:rsid w:val="00BD0567"/>
    <w:rsid w:val="00BD1513"/>
    <w:rsid w:val="00BF3632"/>
    <w:rsid w:val="00BF3B27"/>
    <w:rsid w:val="00BF5002"/>
    <w:rsid w:val="00BF656C"/>
    <w:rsid w:val="00C015EA"/>
    <w:rsid w:val="00C0419E"/>
    <w:rsid w:val="00C04B75"/>
    <w:rsid w:val="00C06F9C"/>
    <w:rsid w:val="00C2493B"/>
    <w:rsid w:val="00C305E8"/>
    <w:rsid w:val="00C37862"/>
    <w:rsid w:val="00C409FB"/>
    <w:rsid w:val="00C5532A"/>
    <w:rsid w:val="00C6255E"/>
    <w:rsid w:val="00C66196"/>
    <w:rsid w:val="00C945CF"/>
    <w:rsid w:val="00CA4E1A"/>
    <w:rsid w:val="00CA69D5"/>
    <w:rsid w:val="00CB071A"/>
    <w:rsid w:val="00CB26DF"/>
    <w:rsid w:val="00CB3819"/>
    <w:rsid w:val="00CB71F1"/>
    <w:rsid w:val="00CC15D9"/>
    <w:rsid w:val="00CC3393"/>
    <w:rsid w:val="00CD3AFE"/>
    <w:rsid w:val="00CE1613"/>
    <w:rsid w:val="00CE1E93"/>
    <w:rsid w:val="00CE4A6C"/>
    <w:rsid w:val="00CE77D2"/>
    <w:rsid w:val="00CF0C34"/>
    <w:rsid w:val="00CF1F2A"/>
    <w:rsid w:val="00D075F2"/>
    <w:rsid w:val="00D100EB"/>
    <w:rsid w:val="00D11ED2"/>
    <w:rsid w:val="00D13997"/>
    <w:rsid w:val="00D144DF"/>
    <w:rsid w:val="00D1784E"/>
    <w:rsid w:val="00D221BB"/>
    <w:rsid w:val="00D22E71"/>
    <w:rsid w:val="00D40FA6"/>
    <w:rsid w:val="00D422A9"/>
    <w:rsid w:val="00D47A34"/>
    <w:rsid w:val="00D51E51"/>
    <w:rsid w:val="00D5486A"/>
    <w:rsid w:val="00D5705A"/>
    <w:rsid w:val="00D57D19"/>
    <w:rsid w:val="00D60D0E"/>
    <w:rsid w:val="00D658A2"/>
    <w:rsid w:val="00D7559F"/>
    <w:rsid w:val="00D849CB"/>
    <w:rsid w:val="00D97054"/>
    <w:rsid w:val="00D97F6D"/>
    <w:rsid w:val="00DA4221"/>
    <w:rsid w:val="00DA5945"/>
    <w:rsid w:val="00DC0D73"/>
    <w:rsid w:val="00DC59CE"/>
    <w:rsid w:val="00DD2F95"/>
    <w:rsid w:val="00E03824"/>
    <w:rsid w:val="00E16DC4"/>
    <w:rsid w:val="00E17E76"/>
    <w:rsid w:val="00E240D0"/>
    <w:rsid w:val="00E2708C"/>
    <w:rsid w:val="00E33F39"/>
    <w:rsid w:val="00E37FAF"/>
    <w:rsid w:val="00E42732"/>
    <w:rsid w:val="00E51472"/>
    <w:rsid w:val="00E72784"/>
    <w:rsid w:val="00E75838"/>
    <w:rsid w:val="00E81BB6"/>
    <w:rsid w:val="00E8623F"/>
    <w:rsid w:val="00E937A1"/>
    <w:rsid w:val="00E9529A"/>
    <w:rsid w:val="00E97977"/>
    <w:rsid w:val="00EA24D1"/>
    <w:rsid w:val="00EC1A4D"/>
    <w:rsid w:val="00EC28DE"/>
    <w:rsid w:val="00EC7247"/>
    <w:rsid w:val="00EC7D53"/>
    <w:rsid w:val="00ED542A"/>
    <w:rsid w:val="00EE431F"/>
    <w:rsid w:val="00EE4E1D"/>
    <w:rsid w:val="00EE5FA0"/>
    <w:rsid w:val="00EF2231"/>
    <w:rsid w:val="00EF2A36"/>
    <w:rsid w:val="00EF72D7"/>
    <w:rsid w:val="00EF7D21"/>
    <w:rsid w:val="00F022D3"/>
    <w:rsid w:val="00F0458E"/>
    <w:rsid w:val="00F15173"/>
    <w:rsid w:val="00F21AF4"/>
    <w:rsid w:val="00F2411D"/>
    <w:rsid w:val="00F32ECB"/>
    <w:rsid w:val="00F36720"/>
    <w:rsid w:val="00F43732"/>
    <w:rsid w:val="00F4401A"/>
    <w:rsid w:val="00F46013"/>
    <w:rsid w:val="00F476D8"/>
    <w:rsid w:val="00F677F1"/>
    <w:rsid w:val="00F70311"/>
    <w:rsid w:val="00F73715"/>
    <w:rsid w:val="00F73D3F"/>
    <w:rsid w:val="00F74D12"/>
    <w:rsid w:val="00F80CF6"/>
    <w:rsid w:val="00F832D6"/>
    <w:rsid w:val="00F85C52"/>
    <w:rsid w:val="00F879C4"/>
    <w:rsid w:val="00F87B18"/>
    <w:rsid w:val="00F94A8E"/>
    <w:rsid w:val="00F97C47"/>
    <w:rsid w:val="00FB38FE"/>
    <w:rsid w:val="00FB3B66"/>
    <w:rsid w:val="00FB5D77"/>
    <w:rsid w:val="00FC2282"/>
    <w:rsid w:val="00FC6881"/>
    <w:rsid w:val="00FC6A5D"/>
    <w:rsid w:val="00FC7270"/>
    <w:rsid w:val="00FC7D63"/>
    <w:rsid w:val="00FE05C6"/>
    <w:rsid w:val="00FE6C12"/>
    <w:rsid w:val="00FE7A4B"/>
    <w:rsid w:val="00FF1934"/>
    <w:rsid w:val="00FF1B9D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2D400750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E7A4B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A59B-C13A-49A4-82B2-CE449F0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Sio Meng Meng</cp:lastModifiedBy>
  <cp:revision>3</cp:revision>
  <cp:lastPrinted>2025-01-06T04:46:00Z</cp:lastPrinted>
  <dcterms:created xsi:type="dcterms:W3CDTF">2025-07-01T08:06:00Z</dcterms:created>
  <dcterms:modified xsi:type="dcterms:W3CDTF">2025-07-01T08:07:00Z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