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D64D" w14:textId="70426100" w:rsidR="00AA5E93" w:rsidRPr="00230F27" w:rsidRDefault="0028165C" w:rsidP="00260F19">
      <w:pPr>
        <w:rPr>
          <w:rFonts w:ascii="Times New Roman" w:hAnsi="Times New Roman" w:cs="Times New Roman"/>
          <w:sz w:val="28"/>
          <w:szCs w:val="28"/>
          <w:lang w:eastAsia="zh-HK"/>
        </w:rPr>
      </w:pPr>
      <w:proofErr w:type="spellStart"/>
      <w:r w:rsidRPr="00230F27">
        <w:rPr>
          <w:rFonts w:ascii="Times New Roman" w:hAnsi="Times New Roman" w:cs="Times New Roman" w:hint="eastAsia"/>
          <w:sz w:val="28"/>
          <w:szCs w:val="28"/>
          <w:lang w:eastAsia="zh-HK"/>
        </w:rPr>
        <w:t>N</w:t>
      </w:r>
      <w:r w:rsidRPr="00230F27">
        <w:rPr>
          <w:rFonts w:ascii="Times New Roman" w:hAnsi="Times New Roman" w:cs="Times New Roman"/>
          <w:sz w:val="28"/>
          <w:szCs w:val="28"/>
          <w:lang w:eastAsia="zh-HK"/>
        </w:rPr>
        <w:t>otícia</w:t>
      </w:r>
      <w:proofErr w:type="spellEnd"/>
      <w:r w:rsidRPr="00230F27">
        <w:rPr>
          <w:rFonts w:ascii="Times New Roman" w:hAnsi="Times New Roman" w:cs="Times New Roman"/>
          <w:sz w:val="28"/>
          <w:szCs w:val="28"/>
          <w:lang w:eastAsia="zh-HK"/>
        </w:rPr>
        <w:t xml:space="preserve"> do </w:t>
      </w:r>
      <w:proofErr w:type="spellStart"/>
      <w:r w:rsidRPr="00230F27">
        <w:rPr>
          <w:rFonts w:ascii="Times New Roman" w:hAnsi="Times New Roman" w:cs="Times New Roman"/>
          <w:sz w:val="28"/>
          <w:szCs w:val="28"/>
          <w:lang w:eastAsia="zh-HK"/>
        </w:rPr>
        <w:t>Conselho</w:t>
      </w:r>
      <w:proofErr w:type="spellEnd"/>
      <w:r w:rsidRPr="00230F27">
        <w:rPr>
          <w:rFonts w:ascii="Times New Roman" w:hAnsi="Times New Roman" w:cs="Times New Roman"/>
          <w:sz w:val="28"/>
          <w:szCs w:val="28"/>
          <w:lang w:eastAsia="zh-HK"/>
        </w:rPr>
        <w:t xml:space="preserve"> de </w:t>
      </w:r>
      <w:proofErr w:type="spellStart"/>
      <w:r w:rsidRPr="00230F27">
        <w:rPr>
          <w:rFonts w:ascii="Times New Roman" w:hAnsi="Times New Roman" w:cs="Times New Roman"/>
          <w:sz w:val="28"/>
          <w:szCs w:val="28"/>
          <w:lang w:eastAsia="zh-HK"/>
        </w:rPr>
        <w:t>Consumidores</w:t>
      </w:r>
      <w:proofErr w:type="spellEnd"/>
      <w:r w:rsidRPr="00230F27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</w:p>
    <w:p w14:paraId="06FB41AF" w14:textId="16FFF586" w:rsidR="00AA5E93" w:rsidRPr="00230F27" w:rsidRDefault="00AA5E93" w:rsidP="00775C6B">
      <w:pPr>
        <w:rPr>
          <w:sz w:val="28"/>
          <w:szCs w:val="28"/>
          <w:lang w:eastAsia="zh-HK"/>
        </w:rPr>
      </w:pPr>
    </w:p>
    <w:p w14:paraId="47651E98" w14:textId="52A3635B" w:rsidR="00886291" w:rsidRPr="00230F27" w:rsidRDefault="00A17C2C" w:rsidP="00230F27">
      <w:pPr>
        <w:spacing w:beforeLines="100" w:before="240" w:afterLines="100" w:after="240" w:line="400" w:lineRule="atLeast"/>
        <w:jc w:val="center"/>
        <w:rPr>
          <w:rFonts w:ascii="Times New Roman" w:hAnsi="Times New Roman" w:cs="Times New Roman"/>
          <w:sz w:val="32"/>
          <w:szCs w:val="32"/>
          <w:lang w:eastAsia="zh-HK"/>
        </w:rPr>
      </w:pPr>
      <w:proofErr w:type="spellStart"/>
      <w:r w:rsidRPr="00230F27">
        <w:rPr>
          <w:rFonts w:ascii="Times New Roman" w:hAnsi="Times New Roman" w:cs="Times New Roman"/>
          <w:sz w:val="32"/>
          <w:szCs w:val="32"/>
          <w:lang w:eastAsia="zh-HK"/>
        </w:rPr>
        <w:t>Conselho</w:t>
      </w:r>
      <w:proofErr w:type="spellEnd"/>
      <w:r w:rsidRPr="00230F27">
        <w:rPr>
          <w:rFonts w:ascii="Times New Roman" w:hAnsi="Times New Roman" w:cs="Times New Roman"/>
          <w:sz w:val="32"/>
          <w:szCs w:val="32"/>
          <w:lang w:eastAsia="zh-HK"/>
        </w:rPr>
        <w:t xml:space="preserve"> de </w:t>
      </w:r>
      <w:proofErr w:type="spellStart"/>
      <w:r w:rsidRPr="00230F27">
        <w:rPr>
          <w:rFonts w:ascii="Times New Roman" w:hAnsi="Times New Roman" w:cs="Times New Roman"/>
          <w:sz w:val="32"/>
          <w:szCs w:val="32"/>
          <w:lang w:eastAsia="zh-HK"/>
        </w:rPr>
        <w:t>Consumidores</w:t>
      </w:r>
      <w:proofErr w:type="spellEnd"/>
      <w:r w:rsidRPr="00230F27">
        <w:rPr>
          <w:rFonts w:ascii="Times New Roman" w:hAnsi="Times New Roman" w:cs="Times New Roman"/>
          <w:sz w:val="32"/>
          <w:szCs w:val="32"/>
          <w:lang w:eastAsia="zh-HK"/>
        </w:rPr>
        <w:t xml:space="preserve"> </w:t>
      </w:r>
      <w:proofErr w:type="spellStart"/>
      <w:r w:rsidRPr="00230F27">
        <w:rPr>
          <w:rFonts w:ascii="Times New Roman" w:hAnsi="Times New Roman" w:cs="Times New Roman"/>
          <w:sz w:val="32"/>
          <w:szCs w:val="32"/>
          <w:lang w:eastAsia="zh-HK"/>
        </w:rPr>
        <w:t>apela</w:t>
      </w:r>
      <w:proofErr w:type="spellEnd"/>
      <w:r w:rsidRPr="00230F27">
        <w:rPr>
          <w:rFonts w:ascii="Times New Roman" w:hAnsi="Times New Roman" w:cs="Times New Roman"/>
          <w:sz w:val="32"/>
          <w:szCs w:val="32"/>
          <w:lang w:eastAsia="zh-HK"/>
        </w:rPr>
        <w:t xml:space="preserve"> </w:t>
      </w:r>
      <w:proofErr w:type="spellStart"/>
      <w:r w:rsidR="006F3C29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aos</w:t>
      </w:r>
      <w:proofErr w:type="spellEnd"/>
      <w:r w:rsidR="006F3C29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spellStart"/>
      <w:r w:rsidR="006F3C29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estabelecimentos</w:t>
      </w:r>
      <w:proofErr w:type="spellEnd"/>
      <w:r w:rsidR="006F3C29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spellStart"/>
      <w:r w:rsidR="006F3C29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comerciais</w:t>
      </w:r>
      <w:proofErr w:type="spellEnd"/>
      <w:r w:rsidR="006F3C29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r w:rsidR="00F8204A" w:rsidRPr="00230F27">
        <w:rPr>
          <w:rFonts w:ascii="Times New Roman" w:hAnsi="Times New Roman" w:cs="Times New Roman"/>
          <w:sz w:val="32"/>
          <w:szCs w:val="32"/>
          <w:lang w:eastAsia="zh-HK"/>
        </w:rPr>
        <w:t xml:space="preserve">para </w:t>
      </w:r>
      <w:proofErr w:type="spellStart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não</w:t>
      </w:r>
      <w:proofErr w:type="spellEnd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spellStart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elevar</w:t>
      </w:r>
      <w:proofErr w:type="spellEnd"/>
      <w:r w:rsidR="00291D00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proofErr w:type="spellStart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preços</w:t>
      </w:r>
      <w:proofErr w:type="spellEnd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dos bens e </w:t>
      </w:r>
      <w:proofErr w:type="spellStart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serviços</w:t>
      </w:r>
      <w:proofErr w:type="spellEnd"/>
      <w:r w:rsidR="00F8204A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r w:rsidR="00291D00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por </w:t>
      </w:r>
      <w:proofErr w:type="spellStart"/>
      <w:r w:rsidR="00291D00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ocasião</w:t>
      </w:r>
      <w:proofErr w:type="spellEnd"/>
      <w:r w:rsidR="00291D00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do </w:t>
      </w:r>
      <w:proofErr w:type="spellStart"/>
      <w:r w:rsidR="00291D00" w:rsidRPr="00230F27">
        <w:rPr>
          <w:rFonts w:ascii="Times New Roman" w:hAnsi="Times New Roman" w:cs="Times New Roman" w:hint="eastAsia"/>
          <w:sz w:val="32"/>
          <w:szCs w:val="32"/>
          <w:lang w:eastAsia="zh-HK"/>
        </w:rPr>
        <w:t>tufão</w:t>
      </w:r>
      <w:proofErr w:type="spellEnd"/>
    </w:p>
    <w:p w14:paraId="3736D6D2" w14:textId="2AF2B82C" w:rsidR="00AA5E93" w:rsidRPr="00230F27" w:rsidRDefault="00AA5E93" w:rsidP="00230F27">
      <w:pPr>
        <w:spacing w:beforeLines="100" w:before="240" w:afterLines="100" w:after="240" w:line="400" w:lineRule="atLeast"/>
        <w:rPr>
          <w:sz w:val="28"/>
          <w:szCs w:val="28"/>
          <w:lang w:eastAsia="zh-HK"/>
        </w:rPr>
      </w:pPr>
    </w:p>
    <w:p w14:paraId="4DDC020B" w14:textId="7B5D5169" w:rsidR="00AA5E93" w:rsidRPr="00230F27" w:rsidRDefault="00DA62AF" w:rsidP="00230F27">
      <w:pPr>
        <w:spacing w:beforeLines="100" w:before="240" w:afterLines="100" w:after="240" w:line="400" w:lineRule="atLeast"/>
        <w:ind w:firstLineChars="200" w:firstLine="568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De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acordo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com as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informações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divulgadas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pela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Direcção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dos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Serviços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Meteorológicos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Geofísicos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será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muito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provavelmente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içado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o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sinal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8</w:t>
      </w:r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 </w:t>
      </w:r>
      <w:proofErr w:type="spellStart"/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durante</w:t>
      </w:r>
      <w:proofErr w:type="spellEnd"/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 a </w:t>
      </w:r>
      <w:proofErr w:type="spellStart"/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noite</w:t>
      </w:r>
      <w:proofErr w:type="spellEnd"/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 de </w:t>
      </w:r>
      <w:proofErr w:type="spellStart"/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hoje</w:t>
      </w:r>
      <w:proofErr w:type="spellEnd"/>
      <w:r w:rsidR="00C736F7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 </w:t>
      </w:r>
      <w:r w:rsidR="00505D88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(</w:t>
      </w:r>
      <w:proofErr w:type="spellStart"/>
      <w:r w:rsidR="00505D88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dia</w:t>
      </w:r>
      <w:proofErr w:type="spellEnd"/>
      <w:r w:rsidR="00505D88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 7)</w:t>
      </w:r>
      <w:r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,</w:t>
      </w:r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pelo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que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Conselho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de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Consumidores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(CC)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apela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aos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estabelecimentos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comerciais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que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apresentem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preços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de bens 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serviços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de forma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clara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precisa</w:t>
      </w:r>
      <w:proofErr w:type="spellEnd"/>
      <w:r w:rsidR="00BE3410" w:rsidRPr="00230F27">
        <w:rPr>
          <w:rFonts w:asciiTheme="minorEastAsia" w:hAnsiTheme="minorEastAsia" w:cs="Times New Roman" w:hint="eastAsia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, </w:t>
      </w:r>
      <w:proofErr w:type="spellStart"/>
      <w:r w:rsidR="00BE3410" w:rsidRPr="00230F27">
        <w:rPr>
          <w:rFonts w:ascii="Times New Roman" w:hAnsi="Times New Roman" w:cs="Times New Roman"/>
          <w:color w:val="313534"/>
          <w:spacing w:val="2"/>
          <w:sz w:val="28"/>
          <w:szCs w:val="28"/>
          <w:shd w:val="clear" w:color="auto" w:fill="FFFFFF"/>
          <w:lang w:eastAsia="zh-HK"/>
        </w:rPr>
        <w:t>como</w:t>
      </w:r>
      <w:proofErr w:type="spellEnd"/>
      <w:r w:rsidR="00BE3410" w:rsidRPr="00230F27">
        <w:rPr>
          <w:rFonts w:asciiTheme="minorEastAsia" w:hAnsiTheme="minorEastAsia" w:cs="Times New Roman" w:hint="eastAsia"/>
          <w:color w:val="313534"/>
          <w:spacing w:val="2"/>
          <w:sz w:val="28"/>
          <w:szCs w:val="28"/>
          <w:shd w:val="clear" w:color="auto" w:fill="FFFFFF"/>
          <w:lang w:eastAsia="zh-HK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também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que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não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aumentem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preços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de bens e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serviços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sob o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pretexto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do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tufão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para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não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prejudicar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direitos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 xml:space="preserve"> e interesses do </w:t>
      </w:r>
      <w:proofErr w:type="spellStart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consumidor</w:t>
      </w:r>
      <w:proofErr w:type="spellEnd"/>
      <w:r w:rsidRPr="00230F27">
        <w:rPr>
          <w:rFonts w:ascii="Times New Roman" w:eastAsia="Times New Roman" w:hAnsi="Times New Roman" w:cs="Times New Roman"/>
          <w:color w:val="313534"/>
          <w:spacing w:val="2"/>
          <w:sz w:val="28"/>
          <w:szCs w:val="28"/>
          <w:shd w:val="clear" w:color="auto" w:fill="FFFFFF"/>
        </w:rPr>
        <w:t>.</w:t>
      </w:r>
    </w:p>
    <w:p w14:paraId="6FA3BB94" w14:textId="7ED2D137" w:rsidR="00087D97" w:rsidRPr="00230F27" w:rsidRDefault="00800DA5" w:rsidP="00230F27">
      <w:pPr>
        <w:pStyle w:val="Web"/>
        <w:shd w:val="clear" w:color="auto" w:fill="FFFFFF"/>
        <w:spacing w:beforeLines="100" w:before="240" w:beforeAutospacing="0" w:afterLines="100" w:after="240" w:afterAutospacing="0" w:line="400" w:lineRule="atLeast"/>
        <w:jc w:val="both"/>
        <w:divId w:val="754135015"/>
        <w:rPr>
          <w:color w:val="313534"/>
          <w:spacing w:val="2"/>
          <w:sz w:val="28"/>
          <w:szCs w:val="28"/>
        </w:rPr>
      </w:pPr>
      <w:r w:rsidRPr="00230F27">
        <w:rPr>
          <w:rFonts w:hint="eastAsia"/>
          <w:sz w:val="28"/>
          <w:szCs w:val="28"/>
        </w:rPr>
        <w:t xml:space="preserve">  </w:t>
      </w:r>
      <w:r w:rsidR="00230F27">
        <w:rPr>
          <w:sz w:val="28"/>
          <w:szCs w:val="28"/>
        </w:rPr>
        <w:tab/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Aliás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o CC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já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activou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o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mecanismo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fiscalização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. Se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consumidores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verificarem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casos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lesivos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direitos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como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gramStart"/>
      <w:r w:rsidR="00087D97" w:rsidRPr="00230F27">
        <w:rPr>
          <w:color w:val="313534"/>
          <w:spacing w:val="2"/>
          <w:sz w:val="28"/>
          <w:szCs w:val="28"/>
        </w:rPr>
        <w:t>a</w:t>
      </w:r>
      <w:proofErr w:type="gram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elevação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irrazoável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preços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em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estabelecimentos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comerciais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ou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a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cobrança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não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correspondente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preçário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em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restaurantes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consumidores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podem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reflecti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-los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apresentando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informações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por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texto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ou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imagens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através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da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plataforma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serviços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electrónicos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“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Consumidor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Online” (https://app.consumer.gov.mo/wapp/cconline?lang=pt). Logo que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recebidas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as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informações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o CC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irá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verificar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a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situação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com a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maior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rapidez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possível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acompanhar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o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caso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nos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termos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legais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ou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em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caso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suspeita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infracção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irá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comunicar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serviços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competentes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para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efeitos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tratamento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, no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sentido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assegurar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direitos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 xml:space="preserve"> e interesses do </w:t>
      </w:r>
      <w:proofErr w:type="spellStart"/>
      <w:r w:rsidR="00087D97" w:rsidRPr="00230F27">
        <w:rPr>
          <w:color w:val="313534"/>
          <w:spacing w:val="2"/>
          <w:sz w:val="28"/>
          <w:szCs w:val="28"/>
        </w:rPr>
        <w:t>consumidor</w:t>
      </w:r>
      <w:proofErr w:type="spellEnd"/>
      <w:r w:rsidR="00087D97" w:rsidRPr="00230F27">
        <w:rPr>
          <w:color w:val="313534"/>
          <w:spacing w:val="2"/>
          <w:sz w:val="28"/>
          <w:szCs w:val="28"/>
        </w:rPr>
        <w:t>.</w:t>
      </w:r>
    </w:p>
    <w:p w14:paraId="77601506" w14:textId="20F04422" w:rsidR="00087D97" w:rsidRPr="00230F27" w:rsidRDefault="00057FC9" w:rsidP="00230F27">
      <w:pPr>
        <w:pStyle w:val="Web"/>
        <w:shd w:val="clear" w:color="auto" w:fill="FFFFFF"/>
        <w:spacing w:beforeLines="100" w:before="240" w:beforeAutospacing="0" w:afterLines="100" w:after="240" w:afterAutospacing="0" w:line="400" w:lineRule="atLeast"/>
        <w:ind w:firstLine="480"/>
        <w:jc w:val="both"/>
        <w:divId w:val="754135015"/>
        <w:rPr>
          <w:color w:val="313534"/>
          <w:spacing w:val="2"/>
          <w:sz w:val="28"/>
          <w:szCs w:val="28"/>
        </w:rPr>
      </w:pPr>
      <w:proofErr w:type="spellStart"/>
      <w:r w:rsidRPr="00230F27">
        <w:rPr>
          <w:color w:val="313534"/>
          <w:spacing w:val="2"/>
          <w:sz w:val="28"/>
          <w:szCs w:val="28"/>
        </w:rPr>
        <w:t>Os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consumidores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também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podem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apresentar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reclamação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recorrendo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ao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serviço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Pr="00230F27">
        <w:rPr>
          <w:color w:val="313534"/>
          <w:spacing w:val="2"/>
          <w:sz w:val="28"/>
          <w:szCs w:val="28"/>
        </w:rPr>
        <w:t>gravação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de </w:t>
      </w:r>
      <w:proofErr w:type="spellStart"/>
      <w:r w:rsidRPr="00230F27">
        <w:rPr>
          <w:color w:val="313534"/>
          <w:spacing w:val="2"/>
          <w:sz w:val="28"/>
          <w:szCs w:val="28"/>
        </w:rPr>
        <w:t>chamadas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através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da </w:t>
      </w:r>
      <w:proofErr w:type="spellStart"/>
      <w:r w:rsidRPr="00230F27">
        <w:rPr>
          <w:color w:val="313534"/>
          <w:spacing w:val="2"/>
          <w:sz w:val="28"/>
          <w:szCs w:val="28"/>
        </w:rPr>
        <w:t>linha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</w:t>
      </w:r>
      <w:proofErr w:type="spellStart"/>
      <w:r w:rsidRPr="00230F27">
        <w:rPr>
          <w:color w:val="313534"/>
          <w:spacing w:val="2"/>
          <w:sz w:val="28"/>
          <w:szCs w:val="28"/>
        </w:rPr>
        <w:t>aberta</w:t>
      </w:r>
      <w:proofErr w:type="spellEnd"/>
      <w:r w:rsidRPr="00230F27">
        <w:rPr>
          <w:color w:val="313534"/>
          <w:spacing w:val="2"/>
          <w:sz w:val="28"/>
          <w:szCs w:val="28"/>
        </w:rPr>
        <w:t xml:space="preserve"> de 24 horas do CC (8988 9315).</w:t>
      </w:r>
    </w:p>
    <w:p w14:paraId="216ED057" w14:textId="088C7336" w:rsidR="00AA5E93" w:rsidRPr="00230F27" w:rsidRDefault="00AA5E93" w:rsidP="00D1207F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6498A0D0" w14:textId="3DAE2DCC" w:rsidR="008831C7" w:rsidRPr="00230F27" w:rsidRDefault="008831C7" w:rsidP="00230F27">
      <w:pPr>
        <w:jc w:val="right"/>
        <w:rPr>
          <w:rFonts w:ascii="Times New Roman" w:hAnsi="Times New Roman" w:cs="Times New Roman"/>
          <w:sz w:val="28"/>
          <w:szCs w:val="28"/>
          <w:lang w:eastAsia="zh-HK"/>
        </w:rPr>
      </w:pPr>
      <w:r w:rsidRPr="00230F27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7 de </w:t>
      </w:r>
      <w:proofErr w:type="spellStart"/>
      <w:r w:rsidRPr="00230F27">
        <w:rPr>
          <w:rFonts w:ascii="Times New Roman" w:hAnsi="Times New Roman" w:cs="Times New Roman" w:hint="eastAsia"/>
          <w:sz w:val="28"/>
          <w:szCs w:val="28"/>
          <w:lang w:eastAsia="zh-HK"/>
        </w:rPr>
        <w:t>Setembro</w:t>
      </w:r>
      <w:proofErr w:type="spellEnd"/>
      <w:r w:rsidRPr="00230F27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de 2025</w:t>
      </w:r>
    </w:p>
    <w:p w14:paraId="1BF66519" w14:textId="77777777" w:rsidR="008155B6" w:rsidRPr="00230F27" w:rsidRDefault="008155B6" w:rsidP="00D1207F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774CB15F" w14:textId="5E1FC2D9" w:rsidR="00514AC3" w:rsidRDefault="00514AC3" w:rsidP="008831C7">
      <w:pPr>
        <w:jc w:val="both"/>
        <w:rPr>
          <w:lang w:eastAsia="zh-HK"/>
        </w:rPr>
      </w:pPr>
    </w:p>
    <w:sectPr w:rsidR="00514AC3" w:rsidSect="00230F27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739E" w14:textId="77777777" w:rsidR="005C75BB" w:rsidRDefault="005C75BB" w:rsidP="00514AC3">
      <w:pPr>
        <w:spacing w:after="0" w:line="240" w:lineRule="auto"/>
      </w:pPr>
      <w:r>
        <w:separator/>
      </w:r>
    </w:p>
  </w:endnote>
  <w:endnote w:type="continuationSeparator" w:id="0">
    <w:p w14:paraId="7F977567" w14:textId="77777777" w:rsidR="005C75BB" w:rsidRDefault="005C75BB" w:rsidP="0051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3F68" w14:textId="77777777" w:rsidR="005C75BB" w:rsidRDefault="005C75BB" w:rsidP="00514AC3">
      <w:pPr>
        <w:spacing w:after="0" w:line="240" w:lineRule="auto"/>
      </w:pPr>
      <w:r>
        <w:separator/>
      </w:r>
    </w:p>
  </w:footnote>
  <w:footnote w:type="continuationSeparator" w:id="0">
    <w:p w14:paraId="652104C1" w14:textId="77777777" w:rsidR="005C75BB" w:rsidRDefault="005C75BB" w:rsidP="0051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2C8B"/>
    <w:multiLevelType w:val="hybridMultilevel"/>
    <w:tmpl w:val="FFBA3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93"/>
    <w:rsid w:val="00057FC9"/>
    <w:rsid w:val="00066BB8"/>
    <w:rsid w:val="00087D97"/>
    <w:rsid w:val="000B1947"/>
    <w:rsid w:val="00230F27"/>
    <w:rsid w:val="00260F19"/>
    <w:rsid w:val="0028165C"/>
    <w:rsid w:val="00291D00"/>
    <w:rsid w:val="003D4E91"/>
    <w:rsid w:val="00505D88"/>
    <w:rsid w:val="00514AC3"/>
    <w:rsid w:val="005C75BB"/>
    <w:rsid w:val="005F71ED"/>
    <w:rsid w:val="00605F98"/>
    <w:rsid w:val="0061401A"/>
    <w:rsid w:val="006F3C29"/>
    <w:rsid w:val="00775C6B"/>
    <w:rsid w:val="00800DA5"/>
    <w:rsid w:val="008155B6"/>
    <w:rsid w:val="008831C7"/>
    <w:rsid w:val="00886291"/>
    <w:rsid w:val="00A17C2C"/>
    <w:rsid w:val="00A875B6"/>
    <w:rsid w:val="00AA5E93"/>
    <w:rsid w:val="00AA5F68"/>
    <w:rsid w:val="00B75054"/>
    <w:rsid w:val="00BE3410"/>
    <w:rsid w:val="00C736F7"/>
    <w:rsid w:val="00D1207F"/>
    <w:rsid w:val="00DA62AF"/>
    <w:rsid w:val="00EB3CC9"/>
    <w:rsid w:val="00F05DDB"/>
    <w:rsid w:val="00F8204A"/>
    <w:rsid w:val="00FB5643"/>
    <w:rsid w:val="00F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4669"/>
  <w15:chartTrackingRefBased/>
  <w15:docId w15:val="{D36F10BC-637B-4061-B2BE-DA16F44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9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9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9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9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9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9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A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A5E9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A5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A5E9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A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A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A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A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9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14AC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14AC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87D97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zh-HK"/>
      <w14:ligatures w14:val="none"/>
    </w:rPr>
  </w:style>
  <w:style w:type="character" w:styleId="af2">
    <w:name w:val="Hyperlink"/>
    <w:basedOn w:val="a0"/>
    <w:uiPriority w:val="99"/>
    <w:unhideWhenUsed/>
    <w:rsid w:val="00087D9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8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Un Ut Mui</cp:lastModifiedBy>
  <cp:revision>23</cp:revision>
  <dcterms:created xsi:type="dcterms:W3CDTF">2025-09-07T03:47:00Z</dcterms:created>
  <dcterms:modified xsi:type="dcterms:W3CDTF">2025-09-07T04:35:00Z</dcterms:modified>
</cp:coreProperties>
</file>